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17971280"/>
        <w:docPartObj>
          <w:docPartGallery w:val="Cover Pages"/>
          <w:docPartUnique/>
        </w:docPartObj>
      </w:sdtPr>
      <w:sdtEndPr>
        <w:rPr>
          <w:rFonts w:ascii="Arial" w:hAnsi="Arial" w:cs="Arial"/>
        </w:rPr>
      </w:sdtEndPr>
      <w:sdtContent>
        <w:p w:rsidR="003001A9" w:rsidRDefault="003001A9">
          <w:r>
            <w:rPr>
              <w:noProof/>
              <w:lang w:eastAsia="es-MX"/>
            </w:rPr>
            <mc:AlternateContent>
              <mc:Choice Requires="wps">
                <w:drawing>
                  <wp:anchor distT="0" distB="0" distL="114300" distR="114300" simplePos="0" relativeHeight="251659264" behindDoc="0" locked="0" layoutInCell="1" allowOverlap="1" wp14:anchorId="25FA8209" wp14:editId="165B57C2">
                    <wp:simplePos x="0" y="0"/>
                    <mc:AlternateContent>
                      <mc:Choice Requires="wp14">
                        <wp:positionH relativeFrom="page">
                          <wp14:pctPosHOffset>44000</wp14:pctPosHOffset>
                        </wp:positionH>
                      </mc:Choice>
                      <mc:Fallback>
                        <wp:positionH relativeFrom="page">
                          <wp:posOffset>4425315</wp:posOffset>
                        </wp:positionH>
                      </mc:Fallback>
                    </mc:AlternateContent>
                    <mc:AlternateContent>
                      <mc:Choice Requires="wp14">
                        <wp:positionV relativeFrom="page">
                          <wp14:pctPosVOffset>2500</wp14:pctPosVOffset>
                        </wp:positionV>
                      </mc:Choice>
                      <mc:Fallback>
                        <wp:positionV relativeFrom="page">
                          <wp:posOffset>194310</wp:posOffset>
                        </wp:positionV>
                      </mc:Fallback>
                    </mc:AlternateContent>
                    <wp:extent cx="4114800" cy="714375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4114800" cy="71437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0;margin-top:0;width:324pt;height:562.5pt;z-index:251659264;visibility:visible;mso-wrap-style:square;mso-width-percent:0;mso-height-percent:0;mso-left-percent:440;mso-top-percent:25;mso-wrap-distance-left:9pt;mso-wrap-distance-top:0;mso-wrap-distance-right:9pt;mso-wrap-distance-bottom:0;mso-position-horizontal-relative:page;mso-position-vertical-relative:page;mso-width-percent: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" fillcolor="white [3212]" strokecolor="#a29936 [1614]" strokeweight="1.25pt">
                    <w10:wrap anchorx="page" anchory="page"/>
                  </v:rect>
                </w:pict>
              </mc:Fallback>
            </mc:AlternateContent>
          </w:r>
          <w:r>
            <w:rPr>
              <w:noProof/>
              <w:lang w:eastAsia="es-MX"/>
            </w:rPr>
            <mc:AlternateContent>
              <mc:Choice Requires="wps">
                <w:drawing>
                  <wp:anchor distT="0" distB="0" distL="114300" distR="114300" simplePos="0" relativeHeight="251663360" behindDoc="1" locked="0" layoutInCell="1" allowOverlap="1" wp14:anchorId="494261B4" wp14:editId="12AB0106">
                    <wp:simplePos x="0" y="0"/>
                    <wp:positionH relativeFrom="page">
                      <wp:align>center</wp:align>
                    </wp:positionH>
                    <wp:positionV relativeFrom="page">
                      <wp:align>center</wp:align>
                    </wp:positionV>
                    <wp:extent cx="7383780" cy="95554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001A9" w:rsidRPr="00702AEA" w:rsidRDefault="003001A9">
                                <w:pPr>
                                  <w:rPr>
                                    <w14:textOutline w14:w="9525" w14:cap="rnd" w14:cmpd="sng" w14:algn="ctr">
                                      <w14:solidFill>
                                        <w14:schemeClr w14:val="accent6">
                                          <w14:lumMod w14:val="75000"/>
                                        </w14:schemeClr>
                                      </w14:solidFill>
                                      <w14:prstDash w14:val="solid"/>
                                      <w14:bevel/>
                                    </w14:textOutline>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" stroked="f" strokeweight="2.25pt">
                    <v:fill r:id="rId9" o:title="" recolor="t" rotate="t" type="tile"/>
                    <v:imagedata recolortarget="#edeac8 [3059]"/>
                    <v:path arrowok="t"/>
                    <v:textbox inset="21.6pt,,21.6pt">
                      <w:txbxContent>
                        <w:p w:rsidR="003001A9" w:rsidRPr="00702AEA" w:rsidRDefault="003001A9">
                          <w:pPr>
                            <w:rPr>
                              <w14:textOutline w14:w="9525" w14:cap="rnd" w14:cmpd="sng" w14:algn="ctr">
                                <w14:solidFill>
                                  <w14:schemeClr w14:val="accent6">
                                    <w14:lumMod w14:val="75000"/>
                                  </w14:schemeClr>
                                </w14:solidFill>
                                <w14:prstDash w14:val="solid"/>
                                <w14:bevel/>
                              </w14:textOutline>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60288" behindDoc="0" locked="0" layoutInCell="1" allowOverlap="1" wp14:anchorId="4552F35C" wp14:editId="1A4EE265">
                    <wp:simplePos x="0" y="0"/>
                    <mc:AlternateContent>
                      <mc:Choice Requires="wp14">
                        <wp:positionH relativeFrom="page">
                          <wp14:pctPosHOffset>45500</wp14:pctPosHOffset>
                        </wp:positionH>
                      </mc:Choice>
                      <mc:Fallback>
                        <wp:positionH relativeFrom="page">
                          <wp:posOffset>4576445</wp:posOffset>
                        </wp:positionH>
                      </mc:Fallback>
                    </mc:AlternateContent>
                    <mc:AlternateContent>
                      <mc:Choice Requires="wp14">
                        <wp:positionV relativeFrom="page">
                          <wp14:pctPosVOffset>2500</wp14:pctPosVOffset>
                        </wp:positionV>
                      </mc:Choice>
                      <mc:Fallback>
                        <wp:positionV relativeFrom="page">
                          <wp:posOffset>194310</wp:posOffset>
                        </wp:positionV>
                      </mc:Fallback>
                    </mc:AlternateContent>
                    <wp:extent cx="2875915" cy="3017520"/>
                    <wp:effectExtent l="76200" t="57150" r="88265" b="10668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3001A9" w:rsidRPr="003B0630" w:rsidRDefault="00732114" w:rsidP="003001A9">
                                <w:pPr>
                                  <w:spacing w:before="240"/>
                                  <w:jc w:val="center"/>
                                  <w:rPr>
                                    <w:color w:val="FFFFFF" w:themeColor="background1"/>
                                    <w:sz w:val="28"/>
                                    <w:szCs w:val="28"/>
                                  </w:rPr>
                                </w:pPr>
                                <w:sdt>
                                  <w:sdtPr>
                                    <w:rPr>
                                      <w:rFonts w:ascii="Arial" w:hAnsi="Arial" w:cs="Arial"/>
                                      <w:color w:val="FFFFFF" w:themeColor="background1"/>
                                      <w:sz w:val="28"/>
                                      <w:szCs w:val="28"/>
                                    </w:rPr>
                                    <w:alias w:val="Descripción breve"/>
                                    <w:id w:val="1664824298"/>
                                    <w:dataBinding w:prefixMappings="xmlns:ns0='http://schemas.microsoft.com/office/2006/coverPageProps'" w:xpath="/ns0:CoverPageProperties[1]/ns0:Abstract[1]" w:storeItemID="{55AF091B-3C7A-41E3-B477-F2FDAA23CFDA}"/>
                                    <w:text/>
                                  </w:sdtPr>
                                  <w:sdtEndPr/>
                                  <w:sdtContent>
                                    <w:r w:rsidR="003001A9" w:rsidRPr="003B0630">
                                      <w:rPr>
                                        <w:rFonts w:ascii="Arial" w:hAnsi="Arial" w:cs="Arial"/>
                                        <w:color w:val="FFFFFF" w:themeColor="background1"/>
                                        <w:sz w:val="28"/>
                                        <w:szCs w:val="28"/>
                                      </w:rPr>
                                      <w:t>Secretaria General del H. Ayuntamiento Constitucional de Cabo Corrientes, Jalisco.</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" fillcolor="#aeb795 [3209]" strokecolor="white [3201]" strokeweight="4pt">
                    <v:shadow on="t" color="black" opacity="24903f" origin=",.5" offset="0,.55556mm"/>
                    <v:textbox inset="14.4pt,14.4pt,14.4pt,28.8pt">
                      <w:txbxContent>
                        <w:p w:rsidR="003001A9" w:rsidRPr="003B0630" w:rsidRDefault="00517A35" w:rsidP="003001A9">
                          <w:pPr>
                            <w:spacing w:before="240"/>
                            <w:jc w:val="center"/>
                            <w:rPr>
                              <w:color w:val="FFFFFF" w:themeColor="background1"/>
                              <w:sz w:val="28"/>
                              <w:szCs w:val="28"/>
                            </w:rPr>
                          </w:pPr>
                          <w:sdt>
                            <w:sdtPr>
                              <w:rPr>
                                <w:rFonts w:ascii="Arial" w:hAnsi="Arial" w:cs="Arial"/>
                                <w:color w:val="FFFFFF" w:themeColor="background1"/>
                                <w:sz w:val="28"/>
                                <w:szCs w:val="28"/>
                              </w:rPr>
                              <w:alias w:val="Descripción breve"/>
                              <w:id w:val="1664824298"/>
                              <w:dataBinding w:prefixMappings="xmlns:ns0='http://schemas.microsoft.com/office/2006/coverPageProps'" w:xpath="/ns0:CoverPageProperties[1]/ns0:Abstract[1]" w:storeItemID="{55AF091B-3C7A-41E3-B477-F2FDAA23CFDA}"/>
                              <w:text/>
                            </w:sdtPr>
                            <w:sdtEndPr/>
                            <w:sdtContent>
                              <w:r w:rsidR="003001A9" w:rsidRPr="003B0630">
                                <w:rPr>
                                  <w:rFonts w:ascii="Arial" w:hAnsi="Arial" w:cs="Arial"/>
                                  <w:color w:val="FFFFFF" w:themeColor="background1"/>
                                  <w:sz w:val="28"/>
                                  <w:szCs w:val="28"/>
                                </w:rPr>
                                <w:t>Secretaria General del H. Ayuntamiento Constitucional de Cabo Corrientes, Jalisco.</w:t>
                              </w:r>
                            </w:sdtContent>
                          </w:sdt>
                        </w:p>
                      </w:txbxContent>
                    </v:textbox>
                    <w10:wrap anchorx="page" anchory="page"/>
                  </v:rect>
                </w:pict>
              </mc:Fallback>
            </mc:AlternateContent>
          </w:r>
        </w:p>
        <w:p w:rsidR="00FC7341" w:rsidRDefault="00702AEA" w:rsidP="00FC7341">
          <w:pPr>
            <w:rPr>
              <w:rFonts w:ascii="Arial" w:hAnsi="Arial" w:cs="Arial"/>
            </w:rPr>
          </w:pPr>
          <w:r>
            <w:rPr>
              <w:noProof/>
              <w:lang w:eastAsia="es-MX"/>
            </w:rPr>
            <mc:AlternateContent>
              <mc:Choice Requires="wps">
                <w:drawing>
                  <wp:anchor distT="0" distB="0" distL="114300" distR="114300" simplePos="0" relativeHeight="251664384" behindDoc="0" locked="0" layoutInCell="1" allowOverlap="1" wp14:anchorId="5F500B97" wp14:editId="1CD983F6">
                    <wp:simplePos x="0" y="0"/>
                    <mc:AlternateContent>
                      <mc:Choice Requires="wp14">
                        <wp:positionH relativeFrom="page">
                          <wp14:pctPosHOffset>45500</wp14:pctPosHOffset>
                        </wp:positionH>
                      </mc:Choice>
                      <mc:Fallback>
                        <wp:positionH relativeFrom="page">
                          <wp:posOffset>4576445</wp:posOffset>
                        </wp:positionH>
                      </mc:Fallback>
                    </mc:AlternateContent>
                    <wp:positionV relativeFrom="page">
                      <wp:posOffset>6205855</wp:posOffset>
                    </wp:positionV>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702AEA" w:rsidRPr="00702AEA" w:rsidRDefault="00702AEA">
                                <w:pPr>
                                  <w:pStyle w:val="Sinespaciado"/>
                                  <w:rPr>
                                    <w:rFonts w:ascii="Arial" w:hAnsi="Arial" w:cs="Arial"/>
                                    <w:color w:val="A2641F" w:themeColor="accent2" w:themeShade="BF"/>
                                    <w:sz w:val="28"/>
                                    <w:szCs w:val="28"/>
                                  </w:rPr>
                                </w:pPr>
                                <w:r w:rsidRPr="00702AEA">
                                  <w:rPr>
                                    <w:rFonts w:ascii="Arial" w:hAnsi="Arial" w:cs="Arial"/>
                                    <w:color w:val="A2641F" w:themeColor="accent2" w:themeShade="BF"/>
                                    <w:sz w:val="28"/>
                                    <w:szCs w:val="28"/>
                                  </w:rPr>
                                  <w:t>E-mail:</w:t>
                                </w:r>
                              </w:p>
                              <w:p w:rsidR="003001A9" w:rsidRPr="00702AEA" w:rsidRDefault="00732114">
                                <w:pPr>
                                  <w:pStyle w:val="Sinespaciado"/>
                                  <w:rPr>
                                    <w:color w:val="A2641F" w:themeColor="accent2" w:themeShade="BF"/>
                                  </w:rPr>
                                </w:pPr>
                                <w:hyperlink r:id="rId10" w:history="1">
                                  <w:r w:rsidR="00702AEA" w:rsidRPr="00702AEA">
                                    <w:rPr>
                                      <w:rStyle w:val="Hipervnculo"/>
                                      <w:rFonts w:ascii="Arial" w:hAnsi="Arial" w:cs="Arial"/>
                                      <w:color w:val="A2641F" w:themeColor="accent2" w:themeShade="BF"/>
                                      <w:sz w:val="28"/>
                                      <w:szCs w:val="28"/>
                                      <w:lang w:val="en-US"/>
                                    </w:rPr>
                                    <w:t>secretariageneral@cabocorrientes.gob.mx</w:t>
                                  </w:r>
                                </w:hyperlink>
                                <w:r w:rsidR="00702AEA" w:rsidRPr="00702AEA">
                                  <w:rPr>
                                    <w:rFonts w:ascii="Arial" w:hAnsi="Arial" w:cs="Arial"/>
                                    <w:color w:val="A2641F" w:themeColor="accent2" w:themeShade="BF"/>
                                    <w:sz w:val="28"/>
                                    <w:szCs w:val="28"/>
                                    <w:lang w:val="en-US"/>
                                  </w:rPr>
                                  <w:t xml:space="preserve">  lic.</w:t>
                                </w:r>
                                <w:r w:rsidR="00702AEA" w:rsidRPr="00702AEA">
                                  <w:rPr>
                                    <w:rFonts w:ascii="Arial" w:hAnsi="Arial" w:cs="Arial"/>
                                    <w:color w:val="A2641F" w:themeColor="accent2" w:themeShade="BF"/>
                                    <w:sz w:val="28"/>
                                    <w:szCs w:val="28"/>
                                  </w:rPr>
                                  <w:t>ramonibarra@gmail.com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8" type="#_x0000_t202" style="position:absolute;margin-left:0;margin-top:488.65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" filled="f" stroked="f" strokeweight=".5pt">
                    <v:textbox style="mso-fit-shape-to-text:t">
                      <w:txbxContent>
                        <w:p w:rsidR="00702AEA" w:rsidRPr="00702AEA" w:rsidRDefault="00702AEA">
                          <w:pPr>
                            <w:pStyle w:val="Sinespaciado"/>
                            <w:rPr>
                              <w:rFonts w:ascii="Arial" w:hAnsi="Arial" w:cs="Arial"/>
                              <w:color w:val="A2641F" w:themeColor="accent2" w:themeShade="BF"/>
                              <w:sz w:val="28"/>
                              <w:szCs w:val="28"/>
                            </w:rPr>
                          </w:pPr>
                          <w:r w:rsidRPr="00702AEA">
                            <w:rPr>
                              <w:rFonts w:ascii="Arial" w:hAnsi="Arial" w:cs="Arial"/>
                              <w:color w:val="A2641F" w:themeColor="accent2" w:themeShade="BF"/>
                              <w:sz w:val="28"/>
                              <w:szCs w:val="28"/>
                            </w:rPr>
                            <w:t>E-mail:</w:t>
                          </w:r>
                        </w:p>
                        <w:p w:rsidR="003001A9" w:rsidRPr="00702AEA" w:rsidRDefault="00702AEA">
                          <w:pPr>
                            <w:pStyle w:val="Sinespaciado"/>
                            <w:rPr>
                              <w:color w:val="A2641F" w:themeColor="accent2" w:themeShade="BF"/>
                            </w:rPr>
                          </w:pPr>
                          <w:hyperlink r:id="rId11" w:history="1">
                            <w:r w:rsidRPr="00702AEA">
                              <w:rPr>
                                <w:rStyle w:val="Hipervnculo"/>
                                <w:rFonts w:ascii="Arial" w:hAnsi="Arial" w:cs="Arial"/>
                                <w:color w:val="A2641F" w:themeColor="accent2" w:themeShade="BF"/>
                                <w:sz w:val="28"/>
                                <w:szCs w:val="28"/>
                                <w:lang w:val="en-US"/>
                              </w:rPr>
                              <w:t>secretariageneral@cabocorrientes.gob.mx</w:t>
                            </w:r>
                          </w:hyperlink>
                          <w:r w:rsidRPr="00702AEA">
                            <w:rPr>
                              <w:rFonts w:ascii="Arial" w:hAnsi="Arial" w:cs="Arial"/>
                              <w:color w:val="A2641F" w:themeColor="accent2" w:themeShade="BF"/>
                              <w:sz w:val="28"/>
                              <w:szCs w:val="28"/>
                              <w:lang w:val="en-US"/>
                            </w:rPr>
                            <w:t xml:space="preserve">  </w:t>
                          </w:r>
                          <w:r w:rsidRPr="00702AEA">
                            <w:rPr>
                              <w:rFonts w:ascii="Arial" w:hAnsi="Arial" w:cs="Arial"/>
                              <w:color w:val="A2641F" w:themeColor="accent2" w:themeShade="BF"/>
                              <w:sz w:val="28"/>
                              <w:szCs w:val="28"/>
                              <w:lang w:val="en-US"/>
                            </w:rPr>
                            <w:t>lic.</w:t>
                          </w:r>
                          <w:r w:rsidRPr="00702AEA">
                            <w:rPr>
                              <w:rFonts w:ascii="Arial" w:hAnsi="Arial" w:cs="Arial"/>
                              <w:color w:val="A2641F" w:themeColor="accent2" w:themeShade="BF"/>
                              <w:sz w:val="28"/>
                              <w:szCs w:val="28"/>
                            </w:rPr>
                            <w:t>ramonibarra@gmail.com</w:t>
                          </w:r>
                        </w:p>
                      </w:txbxContent>
                    </v:textbox>
                    <w10:wrap type="square" anchorx="page" anchory="page"/>
                  </v:shape>
                </w:pict>
              </mc:Fallback>
            </mc:AlternateContent>
          </w:r>
          <w:r w:rsidR="003001A9" w:rsidRPr="00145EE9">
            <w:rPr>
              <w:rFonts w:ascii="Arial" w:hAnsi="Arial" w:cs="Arial"/>
              <w:noProof/>
              <w:lang w:eastAsia="es-MX"/>
            </w:rPr>
            <mc:AlternateContent>
              <mc:Choice Requires="wps">
                <w:drawing>
                  <wp:anchor distT="0" distB="0" distL="114300" distR="114300" simplePos="0" relativeHeight="251661312" behindDoc="0" locked="0" layoutInCell="1" allowOverlap="1" wp14:anchorId="5FA8419E" wp14:editId="54EA2EA7">
                    <wp:simplePos x="0" y="0"/>
                    <mc:AlternateContent>
                      <mc:Choice Requires="wp14">
                        <wp:positionH relativeFrom="page">
                          <wp14:pctPosHOffset>45500</wp14:pctPosHOffset>
                        </wp:positionH>
                      </mc:Choice>
                      <mc:Fallback>
                        <wp:positionH relativeFrom="page">
                          <wp:posOffset>4576445</wp:posOffset>
                        </wp:positionH>
                      </mc:Fallback>
                    </mc:AlternateContent>
                    <mc:AlternateContent>
                      <mc:Choice Requires="wp14">
                        <wp:positionV relativeFrom="page">
                          <wp14:pctPosVOffset>35000</wp14:pctPosVOffset>
                        </wp:positionV>
                      </mc:Choice>
                      <mc:Fallback>
                        <wp:positionV relativeFrom="page">
                          <wp:posOffset>2720340</wp:posOffset>
                        </wp:positionV>
                      </mc:Fallback>
                    </mc:AlternateContent>
                    <wp:extent cx="3971925" cy="413385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3971925" cy="4133850"/>
                            </a:xfrm>
                            <a:prstGeom prst="rect">
                              <a:avLst/>
                            </a:prstGeom>
                            <a:noFill/>
                            <a:ln w="6350">
                              <a:noFill/>
                            </a:ln>
                            <a:effectLst/>
                          </wps:spPr>
                          <wps:txbx>
                            <w:txbxContent>
                              <w:sdt>
                                <w:sdtPr>
                                  <w:rPr>
                                    <w:rFonts w:ascii="Arial" w:hAnsi="Arial" w:cs="Arial"/>
                                    <w:sz w:val="72"/>
                                    <w:szCs w:val="72"/>
                                  </w:rPr>
                                  <w:alias w:val="Título"/>
                                  <w:id w:val="-660692973"/>
                                  <w:dataBinding w:prefixMappings="xmlns:ns0='http://schemas.openxmlformats.org/package/2006/metadata/core-properties' xmlns:ns1='http://purl.org/dc/elements/1.1/'" w:xpath="/ns0:coreProperties[1]/ns1:title[1]" w:storeItemID="{6C3C8BC8-F283-45AE-878A-BAB7291924A1}"/>
                                  <w:text/>
                                </w:sdtPr>
                                <w:sdtEndPr/>
                                <w:sdtContent>
                                  <w:p w:rsidR="003001A9" w:rsidRPr="003B0630" w:rsidRDefault="003001A9" w:rsidP="003001A9">
                                    <w:pPr>
                                      <w:jc w:val="center"/>
                                      <w:rPr>
                                        <w:rFonts w:ascii="Arial" w:hAnsi="Arial" w:cs="Arial"/>
                                        <w:sz w:val="72"/>
                                        <w:szCs w:val="72"/>
                                      </w:rPr>
                                    </w:pPr>
                                    <w:r w:rsidRPr="003B0630">
                                      <w:rPr>
                                        <w:rFonts w:ascii="Arial" w:hAnsi="Arial" w:cs="Arial"/>
                                        <w:sz w:val="72"/>
                                        <w:szCs w:val="72"/>
                                      </w:rPr>
                                      <w:t>PROGRAMA OPERATIVO 2021.</w:t>
                                    </w:r>
                                  </w:p>
                                </w:sdtContent>
                              </w:sdt>
                              <w:sdt>
                                <w:sdtPr>
                                  <w:rPr>
                                    <w:rFonts w:ascii="Arial" w:eastAsiaTheme="minorEastAsia" w:hAnsi="Arial" w:cs="Arial"/>
                                    <w:sz w:val="28"/>
                                    <w:szCs w:val="28"/>
                                    <w:lang w:eastAsia="es-MX"/>
                                  </w:rPr>
                                  <w:alias w:val="Subtítulo"/>
                                  <w:id w:val="1534613699"/>
                                  <w:dataBinding w:prefixMappings="xmlns:ns0='http://schemas.openxmlformats.org/package/2006/metadata/core-properties' xmlns:ns1='http://purl.org/dc/elements/1.1/'" w:xpath="/ns0:coreProperties[1]/ns1:subject[1]" w:storeItemID="{6C3C8BC8-F283-45AE-878A-BAB7291924A1}"/>
                                  <w:text/>
                                </w:sdtPr>
                                <w:sdtEndPr/>
                                <w:sdtContent>
                                  <w:p w:rsidR="003001A9" w:rsidRPr="00702AEA" w:rsidRDefault="0028588C" w:rsidP="003001A9">
                                    <w:pPr>
                                      <w:jc w:val="both"/>
                                      <w:rPr>
                                        <w:rFonts w:asciiTheme="majorHAnsi" w:hAnsiTheme="majorHAnsi"/>
                                        <w:color w:val="895D1D" w:themeColor="text2"/>
                                        <w:sz w:val="28"/>
                                        <w:szCs w:val="28"/>
                                      </w:rPr>
                                    </w:pPr>
                                    <w:r>
                                      <w:rPr>
                                        <w:rFonts w:ascii="Arial" w:eastAsiaTheme="minorEastAsia" w:hAnsi="Arial" w:cs="Arial"/>
                                        <w:sz w:val="28"/>
                                        <w:szCs w:val="28"/>
                                        <w:lang w:eastAsia="es-MX"/>
                                      </w:rPr>
                                      <w:t>LIC. EDGAR RAMON IBARRA CONTRERAS.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9" o:spid="_x0000_s1029" type="#_x0000_t202" style="position:absolute;margin-left:0;margin-top:0;width:312.75pt;height:325.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" filled="f" stroked="f" strokeweight=".5pt">
                    <v:textbox>
                      <w:txbxContent>
                        <w:sdt>
                          <w:sdtPr>
                            <w:rPr>
                              <w:rFonts w:ascii="Arial" w:hAnsi="Arial" w:cs="Arial"/>
                              <w:sz w:val="72"/>
                              <w:szCs w:val="72"/>
                            </w:rPr>
                            <w:alias w:val="Título"/>
                            <w:id w:val="-660692973"/>
                            <w:dataBinding w:prefixMappings="xmlns:ns0='http://schemas.openxmlformats.org/package/2006/metadata/core-properties' xmlns:ns1='http://purl.org/dc/elements/1.1/'" w:xpath="/ns0:coreProperties[1]/ns1:title[1]" w:storeItemID="{6C3C8BC8-F283-45AE-878A-BAB7291924A1}"/>
                            <w:text/>
                          </w:sdtPr>
                          <w:sdtEndPr/>
                          <w:sdtContent>
                            <w:p w:rsidR="003001A9" w:rsidRPr="003B0630" w:rsidRDefault="003001A9" w:rsidP="003001A9">
                              <w:pPr>
                                <w:jc w:val="center"/>
                                <w:rPr>
                                  <w:rFonts w:ascii="Arial" w:hAnsi="Arial" w:cs="Arial"/>
                                  <w:sz w:val="72"/>
                                  <w:szCs w:val="72"/>
                                </w:rPr>
                              </w:pPr>
                              <w:r w:rsidRPr="003B0630">
                                <w:rPr>
                                  <w:rFonts w:ascii="Arial" w:hAnsi="Arial" w:cs="Arial"/>
                                  <w:sz w:val="72"/>
                                  <w:szCs w:val="72"/>
                                </w:rPr>
                                <w:t>PROGRAMA OPERATIVO 2021.</w:t>
                              </w:r>
                            </w:p>
                          </w:sdtContent>
                        </w:sdt>
                        <w:sdt>
                          <w:sdtPr>
                            <w:rPr>
                              <w:rFonts w:ascii="Arial" w:eastAsiaTheme="minorEastAsia" w:hAnsi="Arial" w:cs="Arial"/>
                              <w:sz w:val="28"/>
                              <w:szCs w:val="28"/>
                              <w:lang w:eastAsia="es-MX"/>
                            </w:rPr>
                            <w:alias w:val="Subtítulo"/>
                            <w:id w:val="1534613699"/>
                            <w:dataBinding w:prefixMappings="xmlns:ns0='http://schemas.openxmlformats.org/package/2006/metadata/core-properties' xmlns:ns1='http://purl.org/dc/elements/1.1/'" w:xpath="/ns0:coreProperties[1]/ns1:subject[1]" w:storeItemID="{6C3C8BC8-F283-45AE-878A-BAB7291924A1}"/>
                            <w:text/>
                          </w:sdtPr>
                          <w:sdtEndPr/>
                          <w:sdtContent>
                            <w:p w:rsidR="003001A9" w:rsidRPr="00702AEA" w:rsidRDefault="0028588C" w:rsidP="003001A9">
                              <w:pPr>
                                <w:jc w:val="both"/>
                                <w:rPr>
                                  <w:rFonts w:asciiTheme="majorHAnsi" w:hAnsiTheme="majorHAnsi"/>
                                  <w:color w:val="895D1D" w:themeColor="text2"/>
                                  <w:sz w:val="28"/>
                                  <w:szCs w:val="28"/>
                                </w:rPr>
                              </w:pPr>
                              <w:r>
                                <w:rPr>
                                  <w:rFonts w:ascii="Arial" w:eastAsiaTheme="minorEastAsia" w:hAnsi="Arial" w:cs="Arial"/>
                                  <w:sz w:val="28"/>
                                  <w:szCs w:val="28"/>
                                  <w:lang w:eastAsia="es-MX"/>
                                </w:rPr>
                                <w:t>LIC. EDGAR RAMON IBARRA CONTRERAS.</w:t>
                              </w:r>
                            </w:p>
                          </w:sdtContent>
                        </w:sdt>
                      </w:txbxContent>
                    </v:textbox>
                    <w10:wrap type="square" anchorx="page" anchory="page"/>
                  </v:shape>
                </w:pict>
              </mc:Fallback>
            </mc:AlternateContent>
          </w:r>
          <w:r w:rsidR="003001A9" w:rsidRPr="00145EE9">
            <w:rPr>
              <w:rFonts w:ascii="Arial" w:hAnsi="Arial" w:cs="Arial"/>
            </w:rPr>
            <w:br w:type="page"/>
          </w:r>
        </w:p>
      </w:sdtContent>
    </w:sdt>
    <w:p w:rsidR="00304E11" w:rsidRPr="00FC7341" w:rsidRDefault="00304E11" w:rsidP="00FC7341">
      <w:pPr>
        <w:jc w:val="center"/>
        <w:rPr>
          <w:rFonts w:ascii="Arial" w:hAnsi="Arial" w:cs="Arial"/>
        </w:rPr>
      </w:pPr>
      <w:r w:rsidRPr="00147110">
        <w:rPr>
          <w:rFonts w:ascii="Arial" w:hAnsi="Arial" w:cs="Arial"/>
          <w:b/>
          <w:sz w:val="21"/>
          <w:szCs w:val="21"/>
        </w:rPr>
        <w:lastRenderedPageBreak/>
        <w:t>OBJETIVO GENERAL</w:t>
      </w:r>
    </w:p>
    <w:p w:rsidR="00815F48" w:rsidRPr="00147110" w:rsidRDefault="00304E11" w:rsidP="00FC5088">
      <w:pPr>
        <w:ind w:firstLine="708"/>
        <w:jc w:val="both"/>
        <w:rPr>
          <w:rFonts w:ascii="Arial" w:hAnsi="Arial" w:cs="Arial"/>
          <w:sz w:val="21"/>
          <w:szCs w:val="21"/>
        </w:rPr>
      </w:pPr>
      <w:r w:rsidRPr="00147110">
        <w:rPr>
          <w:rFonts w:ascii="Arial" w:hAnsi="Arial" w:cs="Arial"/>
          <w:sz w:val="21"/>
          <w:szCs w:val="21"/>
        </w:rPr>
        <w:t>La Secretaria General, tiene como objetivo ser una instancia de orden sistemático, regulatorio, político que proporcione a la ciudadanía un gobierno eficiente, eficaz, de calidad, sensible y transparente, garantizando la vigencia del Estado de Derecho, a través del ejercicio de sus facultade</w:t>
      </w:r>
      <w:r w:rsidR="00FC7341">
        <w:rPr>
          <w:rFonts w:ascii="Arial" w:hAnsi="Arial" w:cs="Arial"/>
          <w:sz w:val="21"/>
          <w:szCs w:val="21"/>
        </w:rPr>
        <w:t xml:space="preserve">s dentro del marco de legalidad; así como </w:t>
      </w:r>
      <w:r w:rsidR="00FC7341">
        <w:rPr>
          <w:rFonts w:ascii="Arial" w:hAnsi="Arial" w:cs="Arial"/>
        </w:rPr>
        <w:t>apoyar y coordinar las actividades de las diversas direcciones que componen la estructura administrativa del H. Ayuntamiento Municipal, además de colaborar con cada una de ellas en el desempeño de sus funciones y en el logro de los objetivos plasmados en el Plan Municipal de Desarrollo y Gobernanza de Cabo Corrientes.</w:t>
      </w:r>
    </w:p>
    <w:p w:rsidR="000D7997" w:rsidRPr="00147110" w:rsidRDefault="000D7997" w:rsidP="000D7997">
      <w:pPr>
        <w:jc w:val="center"/>
        <w:rPr>
          <w:rFonts w:ascii="Arial" w:hAnsi="Arial" w:cs="Arial"/>
          <w:b/>
          <w:sz w:val="21"/>
          <w:szCs w:val="21"/>
        </w:rPr>
      </w:pPr>
      <w:r w:rsidRPr="00147110">
        <w:rPr>
          <w:rFonts w:ascii="Arial" w:hAnsi="Arial" w:cs="Arial"/>
          <w:b/>
          <w:sz w:val="21"/>
          <w:szCs w:val="21"/>
        </w:rPr>
        <w:t>OBJETIVOS ESPECIFICOS.</w:t>
      </w:r>
    </w:p>
    <w:p w:rsidR="00B07504" w:rsidRPr="00FC7341" w:rsidRDefault="00B07504" w:rsidP="00FC7341">
      <w:pPr>
        <w:pStyle w:val="Prrafodelista"/>
        <w:numPr>
          <w:ilvl w:val="0"/>
          <w:numId w:val="3"/>
        </w:numPr>
        <w:spacing w:line="240" w:lineRule="auto"/>
        <w:jc w:val="both"/>
        <w:rPr>
          <w:rFonts w:ascii="Arial" w:hAnsi="Arial" w:cs="Arial"/>
          <w:sz w:val="21"/>
          <w:szCs w:val="21"/>
        </w:rPr>
      </w:pPr>
      <w:r w:rsidRPr="00147110">
        <w:rPr>
          <w:rFonts w:ascii="Arial" w:hAnsi="Arial" w:cs="Arial"/>
          <w:sz w:val="21"/>
          <w:szCs w:val="21"/>
        </w:rPr>
        <w:t>Ser una institución que actúe de manera recta honesta y transparente bajo los principios de eficiencia y eficacia; reconocida por la calidad de la atención que presta a las necesidades de los distintos sectores del municipio, a través de la aplicación de la normatividad que rige la vida del municipio.</w:t>
      </w:r>
    </w:p>
    <w:p w:rsidR="00B07504" w:rsidRPr="00FC7341" w:rsidRDefault="00B07504" w:rsidP="00FC7341">
      <w:pPr>
        <w:pStyle w:val="Prrafodelista"/>
        <w:numPr>
          <w:ilvl w:val="0"/>
          <w:numId w:val="3"/>
        </w:numPr>
        <w:spacing w:line="240" w:lineRule="auto"/>
        <w:jc w:val="both"/>
        <w:rPr>
          <w:rFonts w:ascii="Arial" w:hAnsi="Arial" w:cs="Arial"/>
          <w:sz w:val="21"/>
          <w:szCs w:val="21"/>
        </w:rPr>
      </w:pPr>
      <w:r w:rsidRPr="00147110">
        <w:rPr>
          <w:rFonts w:ascii="Arial" w:hAnsi="Arial" w:cs="Arial"/>
          <w:sz w:val="21"/>
          <w:szCs w:val="21"/>
        </w:rPr>
        <w:t>Dar seguimiento a los acuerdos tomados por el Pleno del Ayuntamiento para su cumplimiento.</w:t>
      </w:r>
    </w:p>
    <w:p w:rsidR="00B07504" w:rsidRPr="00FC7341" w:rsidRDefault="00B07504" w:rsidP="00FC7341">
      <w:pPr>
        <w:pStyle w:val="Prrafodelista"/>
        <w:numPr>
          <w:ilvl w:val="0"/>
          <w:numId w:val="3"/>
        </w:numPr>
        <w:tabs>
          <w:tab w:val="left" w:pos="4980"/>
          <w:tab w:val="center" w:pos="6219"/>
        </w:tabs>
        <w:autoSpaceDE w:val="0"/>
        <w:autoSpaceDN w:val="0"/>
        <w:adjustRightInd w:val="0"/>
        <w:spacing w:after="0" w:line="240" w:lineRule="auto"/>
        <w:jc w:val="both"/>
        <w:rPr>
          <w:rFonts w:ascii="Arial" w:hAnsi="Arial" w:cs="Arial"/>
          <w:b/>
          <w:sz w:val="21"/>
          <w:szCs w:val="21"/>
        </w:rPr>
      </w:pPr>
      <w:r w:rsidRPr="00147110">
        <w:rPr>
          <w:rFonts w:ascii="Arial" w:hAnsi="Arial" w:cs="Arial"/>
          <w:sz w:val="21"/>
          <w:szCs w:val="21"/>
        </w:rPr>
        <w:t>Notificar oportunamente las convocatorias a las sesiones de Ayuntamiento, incluyendo el orden del día, los anexos y la documentación necesaria con el fin de que los integrantes del Ayuntamiento tengan el tiempo suficiente para conocer y estudiar los asuntos que serán analizados en las sesiones.</w:t>
      </w:r>
    </w:p>
    <w:p w:rsidR="00B07504" w:rsidRPr="00FC7341" w:rsidRDefault="00B07504" w:rsidP="00B07504">
      <w:pPr>
        <w:pStyle w:val="Prrafodelista"/>
        <w:numPr>
          <w:ilvl w:val="0"/>
          <w:numId w:val="3"/>
        </w:numPr>
        <w:tabs>
          <w:tab w:val="left" w:pos="4980"/>
          <w:tab w:val="center" w:pos="6219"/>
        </w:tabs>
        <w:autoSpaceDE w:val="0"/>
        <w:autoSpaceDN w:val="0"/>
        <w:adjustRightInd w:val="0"/>
        <w:spacing w:after="0" w:line="240" w:lineRule="auto"/>
        <w:jc w:val="both"/>
        <w:rPr>
          <w:rFonts w:ascii="Arial" w:hAnsi="Arial" w:cs="Arial"/>
          <w:b/>
          <w:sz w:val="21"/>
          <w:szCs w:val="21"/>
        </w:rPr>
      </w:pPr>
      <w:r w:rsidRPr="00147110">
        <w:rPr>
          <w:rFonts w:ascii="Arial" w:hAnsi="Arial" w:cs="Arial"/>
          <w:sz w:val="21"/>
          <w:szCs w:val="21"/>
        </w:rPr>
        <w:t>Coordinar y desarrollar con profesionalismo las actividades que por disposición de la ley o por comisión expresa sean encomendadas a esta Secretaría General.</w:t>
      </w:r>
    </w:p>
    <w:p w:rsidR="00B07504" w:rsidRPr="00147110" w:rsidRDefault="00B07504" w:rsidP="00B07504">
      <w:pPr>
        <w:pStyle w:val="Prrafodelista"/>
        <w:numPr>
          <w:ilvl w:val="0"/>
          <w:numId w:val="3"/>
        </w:numPr>
        <w:tabs>
          <w:tab w:val="left" w:pos="4980"/>
          <w:tab w:val="center" w:pos="6219"/>
        </w:tabs>
        <w:autoSpaceDE w:val="0"/>
        <w:autoSpaceDN w:val="0"/>
        <w:adjustRightInd w:val="0"/>
        <w:spacing w:after="0" w:line="240" w:lineRule="auto"/>
        <w:jc w:val="both"/>
        <w:rPr>
          <w:rFonts w:ascii="Arial" w:hAnsi="Arial" w:cs="Arial"/>
          <w:b/>
          <w:sz w:val="21"/>
          <w:szCs w:val="21"/>
        </w:rPr>
      </w:pPr>
      <w:r w:rsidRPr="00147110">
        <w:rPr>
          <w:rFonts w:ascii="Arial" w:hAnsi="Arial" w:cs="Arial"/>
          <w:sz w:val="21"/>
          <w:szCs w:val="21"/>
        </w:rPr>
        <w:t>Ofrecer y garantizar una atención de calidad a la ciudadanía en general.</w:t>
      </w:r>
    </w:p>
    <w:p w:rsidR="00B07504" w:rsidRPr="00147110" w:rsidRDefault="00B07504" w:rsidP="00B07504">
      <w:pPr>
        <w:pStyle w:val="Prrafodelista"/>
        <w:tabs>
          <w:tab w:val="left" w:pos="4980"/>
          <w:tab w:val="center" w:pos="6219"/>
        </w:tabs>
        <w:autoSpaceDE w:val="0"/>
        <w:autoSpaceDN w:val="0"/>
        <w:adjustRightInd w:val="0"/>
        <w:spacing w:after="0" w:line="240" w:lineRule="auto"/>
        <w:jc w:val="both"/>
        <w:rPr>
          <w:rFonts w:ascii="Arial" w:hAnsi="Arial" w:cs="Arial"/>
          <w:sz w:val="21"/>
          <w:szCs w:val="21"/>
        </w:rPr>
      </w:pPr>
    </w:p>
    <w:p w:rsidR="00145EE9" w:rsidRPr="00147110" w:rsidRDefault="00145EE9" w:rsidP="00145EE9">
      <w:pPr>
        <w:tabs>
          <w:tab w:val="left" w:pos="4980"/>
          <w:tab w:val="center" w:pos="6219"/>
        </w:tabs>
        <w:autoSpaceDE w:val="0"/>
        <w:autoSpaceDN w:val="0"/>
        <w:adjustRightInd w:val="0"/>
        <w:spacing w:after="0" w:line="240" w:lineRule="auto"/>
        <w:jc w:val="center"/>
        <w:rPr>
          <w:rFonts w:ascii="Arial" w:hAnsi="Arial" w:cs="Arial"/>
          <w:b/>
          <w:sz w:val="21"/>
          <w:szCs w:val="21"/>
          <w:u w:val="single"/>
        </w:rPr>
      </w:pPr>
      <w:r w:rsidRPr="00147110">
        <w:rPr>
          <w:rFonts w:ascii="Arial" w:hAnsi="Arial" w:cs="Arial"/>
          <w:b/>
          <w:sz w:val="21"/>
          <w:szCs w:val="21"/>
          <w:u w:val="single"/>
        </w:rPr>
        <w:t>METAS.</w:t>
      </w:r>
    </w:p>
    <w:p w:rsidR="00145EE9" w:rsidRPr="00147110" w:rsidRDefault="00145EE9" w:rsidP="00145EE9">
      <w:pPr>
        <w:tabs>
          <w:tab w:val="left" w:pos="4980"/>
          <w:tab w:val="center" w:pos="6219"/>
        </w:tabs>
        <w:autoSpaceDE w:val="0"/>
        <w:autoSpaceDN w:val="0"/>
        <w:adjustRightInd w:val="0"/>
        <w:spacing w:after="0" w:line="240" w:lineRule="auto"/>
        <w:jc w:val="center"/>
        <w:rPr>
          <w:rFonts w:ascii="Arial" w:hAnsi="Arial" w:cs="Arial"/>
          <w:b/>
          <w:sz w:val="21"/>
          <w:szCs w:val="21"/>
          <w:u w:val="single"/>
        </w:rPr>
      </w:pPr>
    </w:p>
    <w:p w:rsidR="00145EE9" w:rsidRPr="00147110" w:rsidRDefault="00145EE9" w:rsidP="00145EE9">
      <w:pPr>
        <w:tabs>
          <w:tab w:val="left" w:pos="4980"/>
          <w:tab w:val="center" w:pos="6219"/>
        </w:tabs>
        <w:autoSpaceDE w:val="0"/>
        <w:autoSpaceDN w:val="0"/>
        <w:adjustRightInd w:val="0"/>
        <w:spacing w:after="0" w:line="240" w:lineRule="auto"/>
        <w:jc w:val="both"/>
        <w:rPr>
          <w:rFonts w:ascii="Arial" w:hAnsi="Arial" w:cs="Arial"/>
          <w:b/>
          <w:sz w:val="21"/>
          <w:szCs w:val="21"/>
        </w:rPr>
      </w:pPr>
    </w:p>
    <w:tbl>
      <w:tblPr>
        <w:tblStyle w:val="Tablaconcuadrcula"/>
        <w:tblW w:w="13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gridCol w:w="6574"/>
      </w:tblGrid>
      <w:tr w:rsidR="00145EE9" w:rsidRPr="00147110" w:rsidTr="00702AEA">
        <w:trPr>
          <w:trHeight w:val="272"/>
        </w:trPr>
        <w:tc>
          <w:tcPr>
            <w:tcW w:w="6571" w:type="dxa"/>
          </w:tcPr>
          <w:p w:rsidR="00145EE9" w:rsidRPr="00147110" w:rsidRDefault="00145EE9" w:rsidP="008766D9">
            <w:pPr>
              <w:tabs>
                <w:tab w:val="left" w:pos="4980"/>
                <w:tab w:val="center" w:pos="6219"/>
              </w:tabs>
              <w:autoSpaceDE w:val="0"/>
              <w:autoSpaceDN w:val="0"/>
              <w:adjustRightInd w:val="0"/>
              <w:jc w:val="center"/>
              <w:rPr>
                <w:rFonts w:ascii="Arial" w:hAnsi="Arial" w:cs="Arial"/>
                <w:b/>
                <w:sz w:val="21"/>
                <w:szCs w:val="21"/>
              </w:rPr>
            </w:pPr>
            <w:r w:rsidRPr="00147110">
              <w:rPr>
                <w:rFonts w:ascii="Arial" w:hAnsi="Arial" w:cs="Arial"/>
                <w:b/>
                <w:sz w:val="21"/>
                <w:szCs w:val="21"/>
              </w:rPr>
              <w:t>DESCRIPCIÓN.</w:t>
            </w:r>
          </w:p>
        </w:tc>
        <w:tc>
          <w:tcPr>
            <w:tcW w:w="6574" w:type="dxa"/>
          </w:tcPr>
          <w:p w:rsidR="00145EE9" w:rsidRPr="00147110" w:rsidRDefault="00145EE9" w:rsidP="008766D9">
            <w:pPr>
              <w:tabs>
                <w:tab w:val="left" w:pos="4980"/>
                <w:tab w:val="center" w:pos="6219"/>
              </w:tabs>
              <w:autoSpaceDE w:val="0"/>
              <w:autoSpaceDN w:val="0"/>
              <w:adjustRightInd w:val="0"/>
              <w:jc w:val="center"/>
              <w:rPr>
                <w:rFonts w:ascii="Arial" w:hAnsi="Arial" w:cs="Arial"/>
                <w:b/>
                <w:sz w:val="21"/>
                <w:szCs w:val="21"/>
              </w:rPr>
            </w:pPr>
            <w:r w:rsidRPr="00147110">
              <w:rPr>
                <w:rFonts w:ascii="Arial" w:hAnsi="Arial" w:cs="Arial"/>
                <w:b/>
                <w:sz w:val="21"/>
                <w:szCs w:val="21"/>
              </w:rPr>
              <w:t>ESTRATEGIA.</w:t>
            </w:r>
          </w:p>
        </w:tc>
      </w:tr>
      <w:tr w:rsidR="00145EE9" w:rsidRPr="00147110" w:rsidTr="00702AEA">
        <w:trPr>
          <w:trHeight w:val="615"/>
        </w:trPr>
        <w:tc>
          <w:tcPr>
            <w:tcW w:w="6571" w:type="dxa"/>
          </w:tcPr>
          <w:p w:rsidR="00145EE9" w:rsidRPr="00147110" w:rsidRDefault="00145EE9" w:rsidP="00145EE9">
            <w:pPr>
              <w:pStyle w:val="Prrafodelista"/>
              <w:numPr>
                <w:ilvl w:val="0"/>
                <w:numId w:val="4"/>
              </w:numPr>
              <w:tabs>
                <w:tab w:val="left" w:pos="4980"/>
                <w:tab w:val="center" w:pos="6219"/>
              </w:tabs>
              <w:autoSpaceDE w:val="0"/>
              <w:autoSpaceDN w:val="0"/>
              <w:adjustRightInd w:val="0"/>
              <w:jc w:val="both"/>
              <w:rPr>
                <w:rFonts w:ascii="Arial" w:hAnsi="Arial" w:cs="Arial"/>
                <w:b/>
                <w:sz w:val="21"/>
                <w:szCs w:val="21"/>
              </w:rPr>
            </w:pPr>
            <w:r w:rsidRPr="00147110">
              <w:rPr>
                <w:rFonts w:ascii="Arial" w:hAnsi="Arial" w:cs="Arial"/>
                <w:sz w:val="21"/>
                <w:szCs w:val="21"/>
              </w:rPr>
              <w:t>Que los asuntos sometidos a consideración del Pleno del Ayuntamiento sean debidamente discutidos y analizados.</w:t>
            </w:r>
          </w:p>
        </w:tc>
        <w:tc>
          <w:tcPr>
            <w:tcW w:w="6574" w:type="dxa"/>
          </w:tcPr>
          <w:p w:rsidR="00145EE9" w:rsidRPr="00147110" w:rsidRDefault="00145EE9" w:rsidP="00145EE9">
            <w:pPr>
              <w:pStyle w:val="Prrafodelista"/>
              <w:numPr>
                <w:ilvl w:val="0"/>
                <w:numId w:val="4"/>
              </w:numPr>
              <w:tabs>
                <w:tab w:val="left" w:pos="4980"/>
                <w:tab w:val="center" w:pos="6219"/>
              </w:tabs>
              <w:autoSpaceDE w:val="0"/>
              <w:autoSpaceDN w:val="0"/>
              <w:adjustRightInd w:val="0"/>
              <w:jc w:val="both"/>
              <w:rPr>
                <w:rFonts w:ascii="Arial" w:hAnsi="Arial" w:cs="Arial"/>
                <w:b/>
                <w:sz w:val="21"/>
                <w:szCs w:val="21"/>
              </w:rPr>
            </w:pPr>
            <w:r w:rsidRPr="00147110">
              <w:rPr>
                <w:rFonts w:ascii="Arial" w:hAnsi="Arial" w:cs="Arial"/>
                <w:sz w:val="21"/>
                <w:szCs w:val="21"/>
              </w:rPr>
              <w:t>Proporcionar y facilitar a los integrantes del Ayuntamientos todos los elementos necesarios para el debate correspondiente.</w:t>
            </w:r>
          </w:p>
        </w:tc>
      </w:tr>
      <w:tr w:rsidR="00145EE9" w:rsidRPr="00147110" w:rsidTr="00702AEA">
        <w:trPr>
          <w:trHeight w:val="469"/>
        </w:trPr>
        <w:tc>
          <w:tcPr>
            <w:tcW w:w="6571" w:type="dxa"/>
          </w:tcPr>
          <w:p w:rsidR="00145EE9" w:rsidRPr="00147110" w:rsidRDefault="00145EE9" w:rsidP="00145EE9">
            <w:pPr>
              <w:pStyle w:val="Prrafodelista"/>
              <w:numPr>
                <w:ilvl w:val="0"/>
                <w:numId w:val="4"/>
              </w:numPr>
              <w:tabs>
                <w:tab w:val="left" w:pos="4980"/>
                <w:tab w:val="center" w:pos="6219"/>
              </w:tabs>
              <w:autoSpaceDE w:val="0"/>
              <w:autoSpaceDN w:val="0"/>
              <w:adjustRightInd w:val="0"/>
              <w:jc w:val="both"/>
              <w:rPr>
                <w:rFonts w:ascii="Arial" w:hAnsi="Arial" w:cs="Arial"/>
                <w:b/>
                <w:sz w:val="21"/>
                <w:szCs w:val="21"/>
              </w:rPr>
            </w:pPr>
            <w:r w:rsidRPr="00147110">
              <w:rPr>
                <w:rFonts w:ascii="Arial" w:hAnsi="Arial" w:cs="Arial"/>
                <w:sz w:val="21"/>
                <w:szCs w:val="21"/>
              </w:rPr>
              <w:t>Que todos los acuerdos del Pleno del Ayuntamiento sean cumplidos oportunamente.</w:t>
            </w:r>
          </w:p>
        </w:tc>
        <w:tc>
          <w:tcPr>
            <w:tcW w:w="6574" w:type="dxa"/>
          </w:tcPr>
          <w:p w:rsidR="00145EE9" w:rsidRPr="00147110" w:rsidRDefault="00145EE9" w:rsidP="00145EE9">
            <w:pPr>
              <w:pStyle w:val="Prrafodelista"/>
              <w:numPr>
                <w:ilvl w:val="0"/>
                <w:numId w:val="4"/>
              </w:numPr>
              <w:tabs>
                <w:tab w:val="left" w:pos="4980"/>
                <w:tab w:val="center" w:pos="6219"/>
              </w:tabs>
              <w:autoSpaceDE w:val="0"/>
              <w:autoSpaceDN w:val="0"/>
              <w:adjustRightInd w:val="0"/>
              <w:jc w:val="both"/>
              <w:rPr>
                <w:rFonts w:ascii="Arial" w:hAnsi="Arial" w:cs="Arial"/>
                <w:b/>
                <w:sz w:val="21"/>
                <w:szCs w:val="21"/>
              </w:rPr>
            </w:pPr>
            <w:r w:rsidRPr="00147110">
              <w:rPr>
                <w:rFonts w:ascii="Arial" w:hAnsi="Arial" w:cs="Arial"/>
                <w:sz w:val="21"/>
                <w:szCs w:val="21"/>
              </w:rPr>
              <w:t>Notificar los acuerdos del Pleno del Ayuntamiento a todos los que resulten involucrados en su cumplimiento.</w:t>
            </w:r>
          </w:p>
        </w:tc>
      </w:tr>
      <w:tr w:rsidR="00145EE9" w:rsidRPr="00147110" w:rsidTr="00702AEA">
        <w:trPr>
          <w:trHeight w:val="459"/>
        </w:trPr>
        <w:tc>
          <w:tcPr>
            <w:tcW w:w="6571" w:type="dxa"/>
          </w:tcPr>
          <w:p w:rsidR="00145EE9" w:rsidRPr="00147110" w:rsidRDefault="00145EE9" w:rsidP="00145EE9">
            <w:pPr>
              <w:pStyle w:val="Prrafodelista"/>
              <w:numPr>
                <w:ilvl w:val="0"/>
                <w:numId w:val="4"/>
              </w:numPr>
              <w:tabs>
                <w:tab w:val="left" w:pos="4980"/>
                <w:tab w:val="center" w:pos="6219"/>
              </w:tabs>
              <w:autoSpaceDE w:val="0"/>
              <w:autoSpaceDN w:val="0"/>
              <w:adjustRightInd w:val="0"/>
              <w:jc w:val="both"/>
              <w:rPr>
                <w:rFonts w:ascii="Arial" w:hAnsi="Arial" w:cs="Arial"/>
                <w:b/>
                <w:sz w:val="21"/>
                <w:szCs w:val="21"/>
              </w:rPr>
            </w:pPr>
            <w:r w:rsidRPr="00147110">
              <w:rPr>
                <w:rFonts w:ascii="Arial" w:hAnsi="Arial" w:cs="Arial"/>
                <w:sz w:val="21"/>
                <w:szCs w:val="21"/>
              </w:rPr>
              <w:t>Que todas las actividades sean realizadas de manera organizada y exitosamente</w:t>
            </w:r>
          </w:p>
        </w:tc>
        <w:tc>
          <w:tcPr>
            <w:tcW w:w="6574" w:type="dxa"/>
          </w:tcPr>
          <w:p w:rsidR="00145EE9" w:rsidRPr="00147110" w:rsidRDefault="00145EE9" w:rsidP="00145EE9">
            <w:pPr>
              <w:pStyle w:val="Prrafodelista"/>
              <w:numPr>
                <w:ilvl w:val="0"/>
                <w:numId w:val="4"/>
              </w:numPr>
              <w:tabs>
                <w:tab w:val="left" w:pos="4980"/>
                <w:tab w:val="center" w:pos="6219"/>
              </w:tabs>
              <w:autoSpaceDE w:val="0"/>
              <w:autoSpaceDN w:val="0"/>
              <w:adjustRightInd w:val="0"/>
              <w:jc w:val="both"/>
              <w:rPr>
                <w:rFonts w:ascii="Arial" w:hAnsi="Arial" w:cs="Arial"/>
                <w:b/>
                <w:sz w:val="21"/>
                <w:szCs w:val="21"/>
              </w:rPr>
            </w:pPr>
            <w:r w:rsidRPr="00147110">
              <w:rPr>
                <w:rFonts w:ascii="Arial" w:hAnsi="Arial" w:cs="Arial"/>
                <w:sz w:val="21"/>
                <w:szCs w:val="21"/>
              </w:rPr>
              <w:t>Planear, coordinar y supervisar las actividades.</w:t>
            </w:r>
          </w:p>
        </w:tc>
      </w:tr>
      <w:tr w:rsidR="00145EE9" w:rsidRPr="00147110" w:rsidTr="00702AEA">
        <w:trPr>
          <w:trHeight w:val="469"/>
        </w:trPr>
        <w:tc>
          <w:tcPr>
            <w:tcW w:w="6571" w:type="dxa"/>
          </w:tcPr>
          <w:p w:rsidR="00145EE9" w:rsidRPr="00147110" w:rsidRDefault="00145EE9" w:rsidP="00145EE9">
            <w:pPr>
              <w:pStyle w:val="Prrafodelista"/>
              <w:numPr>
                <w:ilvl w:val="0"/>
                <w:numId w:val="4"/>
              </w:numPr>
              <w:tabs>
                <w:tab w:val="left" w:pos="4980"/>
                <w:tab w:val="center" w:pos="6219"/>
              </w:tabs>
              <w:autoSpaceDE w:val="0"/>
              <w:autoSpaceDN w:val="0"/>
              <w:adjustRightInd w:val="0"/>
              <w:jc w:val="both"/>
              <w:rPr>
                <w:rFonts w:ascii="Arial" w:hAnsi="Arial" w:cs="Arial"/>
                <w:b/>
                <w:sz w:val="21"/>
                <w:szCs w:val="21"/>
              </w:rPr>
            </w:pPr>
            <w:r w:rsidRPr="00147110">
              <w:rPr>
                <w:rFonts w:ascii="Arial" w:hAnsi="Arial" w:cs="Arial"/>
                <w:sz w:val="21"/>
                <w:szCs w:val="21"/>
              </w:rPr>
              <w:t>Que la ciudadanía se sienta satisfecha con los servicios y la atención que se le brinde.</w:t>
            </w:r>
          </w:p>
        </w:tc>
        <w:tc>
          <w:tcPr>
            <w:tcW w:w="6574" w:type="dxa"/>
          </w:tcPr>
          <w:p w:rsidR="00145EE9" w:rsidRPr="00147110" w:rsidRDefault="00145EE9" w:rsidP="00145EE9">
            <w:pPr>
              <w:pStyle w:val="Prrafodelista"/>
              <w:numPr>
                <w:ilvl w:val="0"/>
                <w:numId w:val="4"/>
              </w:numPr>
              <w:tabs>
                <w:tab w:val="left" w:pos="4980"/>
                <w:tab w:val="center" w:pos="6219"/>
              </w:tabs>
              <w:autoSpaceDE w:val="0"/>
              <w:autoSpaceDN w:val="0"/>
              <w:adjustRightInd w:val="0"/>
              <w:jc w:val="both"/>
              <w:rPr>
                <w:rFonts w:ascii="Arial" w:hAnsi="Arial" w:cs="Arial"/>
                <w:b/>
                <w:sz w:val="21"/>
                <w:szCs w:val="21"/>
              </w:rPr>
            </w:pPr>
            <w:r w:rsidRPr="00147110">
              <w:rPr>
                <w:rFonts w:ascii="Arial" w:hAnsi="Arial" w:cs="Arial"/>
                <w:sz w:val="21"/>
                <w:szCs w:val="21"/>
              </w:rPr>
              <w:t>Garantizar servicios y atención eficiente y de calidad.</w:t>
            </w:r>
          </w:p>
        </w:tc>
      </w:tr>
    </w:tbl>
    <w:p w:rsidR="007763CA" w:rsidRPr="00147110" w:rsidRDefault="007763CA" w:rsidP="007763CA">
      <w:pPr>
        <w:jc w:val="both"/>
        <w:rPr>
          <w:rFonts w:ascii="Century Gothic" w:hAnsi="Century Gothic" w:cs="Arial"/>
          <w:sz w:val="21"/>
          <w:szCs w:val="21"/>
        </w:rPr>
      </w:pPr>
    </w:p>
    <w:p w:rsidR="00F81C21" w:rsidRPr="00E06D7D" w:rsidRDefault="00145EE9" w:rsidP="00F81C21">
      <w:pPr>
        <w:jc w:val="both"/>
        <w:rPr>
          <w:rFonts w:ascii="Arial" w:hAnsi="Arial" w:cs="Arial"/>
          <w:sz w:val="21"/>
          <w:szCs w:val="21"/>
        </w:rPr>
      </w:pPr>
      <w:r w:rsidRPr="00E06D7D">
        <w:rPr>
          <w:rFonts w:ascii="Arial" w:hAnsi="Arial" w:cs="Arial"/>
          <w:b/>
          <w:sz w:val="21"/>
          <w:szCs w:val="21"/>
        </w:rPr>
        <w:lastRenderedPageBreak/>
        <w:t>VALORES:</w:t>
      </w:r>
      <w:r w:rsidRPr="00E06D7D">
        <w:rPr>
          <w:rFonts w:ascii="Arial" w:hAnsi="Arial" w:cs="Arial"/>
          <w:sz w:val="21"/>
          <w:szCs w:val="21"/>
        </w:rPr>
        <w:t xml:space="preserve"> Respeto, democracia, honestidad, lealtad, transparencia y sustentabilidad</w:t>
      </w:r>
      <w:r w:rsidR="00F81C21" w:rsidRPr="00E06D7D">
        <w:rPr>
          <w:rFonts w:ascii="Arial" w:hAnsi="Arial" w:cs="Arial"/>
          <w:sz w:val="21"/>
          <w:szCs w:val="21"/>
        </w:rPr>
        <w:t>.</w:t>
      </w:r>
    </w:p>
    <w:p w:rsidR="00147110" w:rsidRPr="00E06D7D" w:rsidRDefault="00F81C21" w:rsidP="00F81C21">
      <w:pPr>
        <w:jc w:val="both"/>
        <w:rPr>
          <w:rFonts w:ascii="Arial" w:hAnsi="Arial" w:cs="Arial"/>
          <w:sz w:val="21"/>
          <w:szCs w:val="21"/>
        </w:rPr>
      </w:pPr>
      <w:r w:rsidRPr="00E06D7D">
        <w:rPr>
          <w:rFonts w:ascii="Arial" w:hAnsi="Arial" w:cs="Arial"/>
          <w:sz w:val="21"/>
          <w:szCs w:val="21"/>
        </w:rPr>
        <w:t>Estrategias: Ed</w:t>
      </w:r>
      <w:r w:rsidR="00FC7341">
        <w:rPr>
          <w:rFonts w:ascii="Arial" w:hAnsi="Arial" w:cs="Arial"/>
          <w:sz w:val="21"/>
          <w:szCs w:val="21"/>
        </w:rPr>
        <w:t>ucación de</w:t>
      </w:r>
      <w:r w:rsidR="00147110" w:rsidRPr="00E06D7D">
        <w:rPr>
          <w:rFonts w:ascii="Arial" w:hAnsi="Arial" w:cs="Arial"/>
          <w:sz w:val="21"/>
          <w:szCs w:val="21"/>
        </w:rPr>
        <w:t xml:space="preserve"> calidad.  </w:t>
      </w:r>
      <w:r w:rsidR="00147110" w:rsidRPr="00E06D7D">
        <w:rPr>
          <w:rFonts w:ascii="Arial" w:hAnsi="Arial" w:cs="Arial"/>
          <w:noProof/>
          <w:lang w:eastAsia="es-MX"/>
        </w:rPr>
        <w:drawing>
          <wp:inline distT="0" distB="0" distL="0" distR="0" wp14:anchorId="14021115" wp14:editId="2E560CD9">
            <wp:extent cx="714375" cy="647700"/>
            <wp:effectExtent l="0" t="0" r="9525" b="0"/>
            <wp:docPr id="1" name="Imagen 1" descr="Student Life | Buckeye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Life | Buckeye Vill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p w:rsidR="00F81C21" w:rsidRPr="00E06D7D" w:rsidRDefault="00147110" w:rsidP="00F81C21">
      <w:pPr>
        <w:pStyle w:val="Prrafodelista"/>
        <w:ind w:left="0"/>
        <w:jc w:val="both"/>
        <w:rPr>
          <w:rFonts w:ascii="Arial" w:hAnsi="Arial" w:cs="Arial"/>
          <w:sz w:val="21"/>
          <w:szCs w:val="21"/>
        </w:rPr>
      </w:pPr>
      <w:r w:rsidRPr="00E06D7D">
        <w:rPr>
          <w:rFonts w:ascii="Arial" w:hAnsi="Arial" w:cs="Arial"/>
          <w:sz w:val="21"/>
          <w:szCs w:val="21"/>
        </w:rPr>
        <w:t xml:space="preserve">Nuestro objetivo es convertir a la educación en el principal fuerte </w:t>
      </w:r>
      <w:r w:rsidR="009D17BB" w:rsidRPr="00E06D7D">
        <w:rPr>
          <w:rFonts w:ascii="Arial" w:hAnsi="Arial" w:cs="Arial"/>
          <w:sz w:val="21"/>
          <w:szCs w:val="21"/>
        </w:rPr>
        <w:t>de los pobladores contra la marginación y la carencia d</w:t>
      </w:r>
      <w:r w:rsidR="00F81C21" w:rsidRPr="00E06D7D">
        <w:rPr>
          <w:rFonts w:ascii="Arial" w:hAnsi="Arial" w:cs="Arial"/>
          <w:sz w:val="21"/>
          <w:szCs w:val="21"/>
        </w:rPr>
        <w:t>e oportunidades, y el principal motivo de i</w:t>
      </w:r>
      <w:r w:rsidR="009C76B5" w:rsidRPr="00E06D7D">
        <w:rPr>
          <w:rFonts w:ascii="Arial" w:hAnsi="Arial" w:cs="Arial"/>
          <w:sz w:val="21"/>
          <w:szCs w:val="21"/>
        </w:rPr>
        <w:t>nversión del gobierno Municipal de Cabo Corrientes, Jalisco.</w:t>
      </w:r>
    </w:p>
    <w:tbl>
      <w:tblPr>
        <w:tblStyle w:val="Cuadrculamedia3-nfasis6"/>
        <w:tblpPr w:leftFromText="141" w:rightFromText="141" w:vertAnchor="text" w:horzAnchor="margin" w:tblpY="281"/>
        <w:tblOverlap w:val="never"/>
        <w:tblW w:w="13433" w:type="dxa"/>
        <w:tblLayout w:type="fixed"/>
        <w:tblLook w:val="04A0" w:firstRow="1" w:lastRow="0" w:firstColumn="1" w:lastColumn="0" w:noHBand="0" w:noVBand="1"/>
      </w:tblPr>
      <w:tblGrid>
        <w:gridCol w:w="2889"/>
        <w:gridCol w:w="1950"/>
        <w:gridCol w:w="349"/>
        <w:gridCol w:w="1351"/>
        <w:gridCol w:w="1695"/>
        <w:gridCol w:w="766"/>
        <w:gridCol w:w="677"/>
        <w:gridCol w:w="940"/>
        <w:gridCol w:w="943"/>
        <w:gridCol w:w="1873"/>
      </w:tblGrid>
      <w:tr w:rsidR="00F81C21" w:rsidRPr="00C664C4" w:rsidTr="009C76B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75" w:type="pct"/>
          </w:tcPr>
          <w:p w:rsidR="00F81C21" w:rsidRPr="007926B9" w:rsidRDefault="00F81C21" w:rsidP="00D10B73">
            <w:pPr>
              <w:rPr>
                <w:rFonts w:ascii="Arial" w:hAnsi="Arial" w:cs="Arial"/>
                <w:b w:val="0"/>
                <w:color w:val="000000" w:themeColor="text1"/>
                <w:sz w:val="18"/>
                <w:szCs w:val="18"/>
              </w:rPr>
            </w:pPr>
            <w:r w:rsidRPr="007926B9">
              <w:rPr>
                <w:rFonts w:ascii="Arial" w:hAnsi="Arial" w:cs="Arial"/>
                <w:color w:val="000000" w:themeColor="text1"/>
                <w:sz w:val="18"/>
                <w:szCs w:val="18"/>
              </w:rPr>
              <w:t xml:space="preserve">PRINCIPAL PRODUCTO ESPERADO (BASE PARA EL ESTABLECIMIENTO DE METAS) </w:t>
            </w:r>
          </w:p>
        </w:tc>
        <w:tc>
          <w:tcPr>
            <w:tcW w:w="3925" w:type="pct"/>
            <w:gridSpan w:val="9"/>
          </w:tcPr>
          <w:p w:rsidR="00F81C21" w:rsidRPr="007926B9" w:rsidRDefault="00F81C21" w:rsidP="00D10B73">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Incrementar  la conexión de Internet gratuito en las Diferentes Localidades del Municipio, impulsando la tecnología.</w:t>
            </w:r>
          </w:p>
        </w:tc>
      </w:tr>
      <w:tr w:rsidR="00F81C21" w:rsidRPr="00C664C4" w:rsidTr="009C76B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75" w:type="pct"/>
          </w:tcPr>
          <w:p w:rsidR="00F81C21" w:rsidRPr="00502580" w:rsidRDefault="00F81C21" w:rsidP="00D10B73">
            <w:pPr>
              <w:rPr>
                <w:rFonts w:ascii="Arial" w:hAnsi="Arial" w:cs="Arial"/>
                <w:b w:val="0"/>
                <w:color w:val="000000" w:themeColor="text1"/>
                <w:sz w:val="18"/>
                <w:szCs w:val="18"/>
              </w:rPr>
            </w:pPr>
            <w:r w:rsidRPr="00502580">
              <w:rPr>
                <w:rFonts w:ascii="Arial" w:hAnsi="Arial" w:cs="Arial"/>
                <w:color w:val="000000" w:themeColor="text1"/>
                <w:sz w:val="18"/>
                <w:szCs w:val="18"/>
              </w:rPr>
              <w:t>ACTIVIDADES A REALIZAR PARA LA OBTENCIÓN DEL PRODUCTO ESPERADO</w:t>
            </w:r>
          </w:p>
        </w:tc>
        <w:tc>
          <w:tcPr>
            <w:tcW w:w="3925" w:type="pct"/>
            <w:gridSpan w:val="9"/>
          </w:tcPr>
          <w:p w:rsidR="00F81C21" w:rsidRPr="007926B9" w:rsidRDefault="00F81C21" w:rsidP="00D10B7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Conexión de Internet los espacios públicos al interior del Municipio de Cabo Corrientes,</w:t>
            </w:r>
            <w:r w:rsidR="00702AEA">
              <w:rPr>
                <w:rFonts w:ascii="Arial" w:eastAsia="Times New Roman" w:hAnsi="Arial" w:cs="Arial"/>
                <w:color w:val="000000" w:themeColor="text1"/>
                <w:sz w:val="18"/>
                <w:szCs w:val="18"/>
              </w:rPr>
              <w:t xml:space="preserve"> </w:t>
            </w:r>
            <w:r>
              <w:rPr>
                <w:rFonts w:ascii="Arial" w:eastAsia="Times New Roman" w:hAnsi="Arial" w:cs="Arial"/>
                <w:color w:val="000000" w:themeColor="text1"/>
                <w:sz w:val="18"/>
                <w:szCs w:val="18"/>
              </w:rPr>
              <w:t>Jalisco.</w:t>
            </w:r>
          </w:p>
        </w:tc>
      </w:tr>
      <w:tr w:rsidR="00F81C21" w:rsidRPr="00C664C4" w:rsidTr="009C76B5">
        <w:trPr>
          <w:trHeight w:val="241"/>
        </w:trPr>
        <w:tc>
          <w:tcPr>
            <w:cnfStyle w:val="001000000000" w:firstRow="0" w:lastRow="0" w:firstColumn="1" w:lastColumn="0" w:oddVBand="0" w:evenVBand="0" w:oddHBand="0" w:evenHBand="0" w:firstRowFirstColumn="0" w:firstRowLastColumn="0" w:lastRowFirstColumn="0" w:lastRowLastColumn="0"/>
            <w:tcW w:w="1075" w:type="pct"/>
          </w:tcPr>
          <w:p w:rsidR="00F81C21" w:rsidRPr="00C868DD" w:rsidRDefault="00F81C21" w:rsidP="00D10B73">
            <w:pPr>
              <w:rPr>
                <w:rFonts w:ascii="Arial" w:hAnsi="Arial" w:cs="Arial"/>
                <w:b w:val="0"/>
                <w:color w:val="000000" w:themeColor="text1"/>
                <w:sz w:val="18"/>
                <w:szCs w:val="18"/>
              </w:rPr>
            </w:pPr>
            <w:r w:rsidRPr="00C868DD">
              <w:rPr>
                <w:rFonts w:ascii="Arial" w:hAnsi="Arial" w:cs="Arial"/>
                <w:color w:val="000000" w:themeColor="text1"/>
                <w:sz w:val="18"/>
                <w:szCs w:val="18"/>
              </w:rPr>
              <w:t xml:space="preserve">INDICADOR DEL PROGRAMA ESTRATÉGICO AL QUE CONTRIBUYE </w:t>
            </w:r>
          </w:p>
        </w:tc>
        <w:tc>
          <w:tcPr>
            <w:tcW w:w="3925" w:type="pct"/>
            <w:gridSpan w:val="9"/>
          </w:tcPr>
          <w:p w:rsidR="00F81C21" w:rsidRDefault="00F81C21" w:rsidP="00D10B7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rsidR="00F81C21" w:rsidRPr="007926B9" w:rsidRDefault="00FC7341" w:rsidP="00FC734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Cuantitativo.</w:t>
            </w:r>
          </w:p>
        </w:tc>
      </w:tr>
      <w:tr w:rsidR="00F81C21" w:rsidRPr="006E3F2B" w:rsidTr="009C76B5">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075" w:type="pct"/>
          </w:tcPr>
          <w:p w:rsidR="00F81C21" w:rsidRPr="006E3F2B" w:rsidRDefault="00F81C21" w:rsidP="00D10B73">
            <w:pPr>
              <w:rPr>
                <w:rFonts w:ascii="Arial" w:hAnsi="Arial" w:cs="Arial"/>
                <w:b w:val="0"/>
                <w:color w:val="000000" w:themeColor="text1"/>
                <w:sz w:val="18"/>
                <w:szCs w:val="18"/>
              </w:rPr>
            </w:pPr>
            <w:r w:rsidRPr="006E3F2B">
              <w:rPr>
                <w:rFonts w:ascii="Arial" w:hAnsi="Arial" w:cs="Arial"/>
                <w:color w:val="000000" w:themeColor="text1"/>
                <w:sz w:val="18"/>
                <w:szCs w:val="18"/>
              </w:rPr>
              <w:t xml:space="preserve">BENEFICIOS </w:t>
            </w:r>
          </w:p>
        </w:tc>
        <w:tc>
          <w:tcPr>
            <w:tcW w:w="856" w:type="pct"/>
            <w:gridSpan w:val="2"/>
          </w:tcPr>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Corto Plazo</w:t>
            </w:r>
          </w:p>
        </w:tc>
        <w:tc>
          <w:tcPr>
            <w:tcW w:w="1419" w:type="pct"/>
            <w:gridSpan w:val="3"/>
          </w:tcPr>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Mediano Plazo</w:t>
            </w:r>
          </w:p>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650" w:type="pct"/>
            <w:gridSpan w:val="4"/>
          </w:tcPr>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Largo Plazo</w:t>
            </w:r>
          </w:p>
        </w:tc>
      </w:tr>
      <w:tr w:rsidR="00F81C21" w:rsidRPr="006E3F2B" w:rsidTr="009C76B5">
        <w:trPr>
          <w:trHeight w:val="256"/>
        </w:trPr>
        <w:tc>
          <w:tcPr>
            <w:cnfStyle w:val="001000000000" w:firstRow="0" w:lastRow="0" w:firstColumn="1" w:lastColumn="0" w:oddVBand="0" w:evenVBand="0" w:oddHBand="0" w:evenHBand="0" w:firstRowFirstColumn="0" w:firstRowLastColumn="0" w:lastRowFirstColumn="0" w:lastRowLastColumn="0"/>
            <w:tcW w:w="1075" w:type="pct"/>
            <w:vMerge w:val="restart"/>
          </w:tcPr>
          <w:p w:rsidR="00F81C21" w:rsidRPr="007604D6" w:rsidRDefault="00F81C21" w:rsidP="00D10B73">
            <w:pPr>
              <w:rPr>
                <w:rFonts w:ascii="Arial" w:hAnsi="Arial" w:cs="Arial"/>
                <w:b w:val="0"/>
                <w:color w:val="000000" w:themeColor="text1"/>
                <w:sz w:val="18"/>
                <w:szCs w:val="18"/>
              </w:rPr>
            </w:pPr>
            <w:r w:rsidRPr="007604D6">
              <w:rPr>
                <w:rFonts w:ascii="Arial" w:hAnsi="Arial" w:cs="Arial"/>
                <w:color w:val="000000" w:themeColor="text1"/>
                <w:sz w:val="18"/>
                <w:szCs w:val="18"/>
              </w:rPr>
              <w:t xml:space="preserve">NOMBRE DEL INDICADOR </w:t>
            </w:r>
          </w:p>
        </w:tc>
        <w:tc>
          <w:tcPr>
            <w:tcW w:w="726" w:type="pct"/>
          </w:tcPr>
          <w:p w:rsidR="00F81C21" w:rsidRPr="007604D6"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 xml:space="preserve">Dimensión a medir </w:t>
            </w:r>
          </w:p>
        </w:tc>
        <w:tc>
          <w:tcPr>
            <w:tcW w:w="633" w:type="pct"/>
            <w:gridSpan w:val="2"/>
            <w:vMerge w:val="restart"/>
          </w:tcPr>
          <w:p w:rsidR="00F81C21" w:rsidRPr="007604D6"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 xml:space="preserve">Definición del indicador </w:t>
            </w:r>
          </w:p>
          <w:p w:rsidR="00F81C21" w:rsidRPr="007604D6" w:rsidRDefault="00F81C21" w:rsidP="00D10B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81C21" w:rsidRPr="007604D6" w:rsidRDefault="00F81C21"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31" w:type="pct"/>
            <w:vMerge w:val="restart"/>
          </w:tcPr>
          <w:p w:rsidR="00F81C21" w:rsidRPr="007604D6"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Método del calculo</w:t>
            </w:r>
          </w:p>
          <w:p w:rsidR="00F81C21" w:rsidRPr="007604D6" w:rsidRDefault="00F81C21" w:rsidP="00D10B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81C21" w:rsidRPr="007604D6" w:rsidRDefault="00F81C21" w:rsidP="00D10B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81C21" w:rsidRPr="007604D6" w:rsidRDefault="00F81C21" w:rsidP="00D10B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37" w:type="pct"/>
            <w:gridSpan w:val="2"/>
            <w:vMerge w:val="restart"/>
          </w:tcPr>
          <w:p w:rsidR="00F81C21" w:rsidRPr="007604D6"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Unidad de medida</w:t>
            </w:r>
          </w:p>
          <w:p w:rsidR="00F81C21" w:rsidRPr="007604D6"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rsidR="00F81C21" w:rsidRPr="007604D6" w:rsidRDefault="00F81C21"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0" w:type="pct"/>
            <w:vMerge w:val="restart"/>
          </w:tcPr>
          <w:p w:rsidR="00F81C21" w:rsidRPr="007604D6"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Frecuen</w:t>
            </w:r>
            <w:r>
              <w:rPr>
                <w:rFonts w:ascii="Arial" w:hAnsi="Arial" w:cs="Arial"/>
                <w:b/>
                <w:color w:val="000000" w:themeColor="text1"/>
                <w:sz w:val="18"/>
                <w:szCs w:val="18"/>
              </w:rPr>
              <w:t>c</w:t>
            </w:r>
            <w:r w:rsidRPr="007604D6">
              <w:rPr>
                <w:rFonts w:ascii="Arial" w:hAnsi="Arial" w:cs="Arial"/>
                <w:b/>
                <w:color w:val="000000" w:themeColor="text1"/>
                <w:sz w:val="18"/>
                <w:szCs w:val="18"/>
              </w:rPr>
              <w:t xml:space="preserve">ia de medida </w:t>
            </w:r>
          </w:p>
          <w:p w:rsidR="00F81C21" w:rsidRPr="007604D6" w:rsidRDefault="00F81C21" w:rsidP="00D10B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1" w:type="pct"/>
            <w:vMerge w:val="restart"/>
          </w:tcPr>
          <w:p w:rsidR="00F81C21" w:rsidRPr="007604D6"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Línea base</w:t>
            </w:r>
          </w:p>
        </w:tc>
        <w:tc>
          <w:tcPr>
            <w:tcW w:w="697" w:type="pct"/>
            <w:vMerge w:val="restart"/>
          </w:tcPr>
          <w:p w:rsidR="00F81C21" w:rsidRPr="007604D6"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Meta programada</w:t>
            </w:r>
          </w:p>
          <w:p w:rsidR="00F81C21" w:rsidRPr="007604D6" w:rsidRDefault="00F81C21" w:rsidP="00D10B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81C21" w:rsidRPr="007604D6" w:rsidRDefault="00F81C21"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4D6">
              <w:rPr>
                <w:rFonts w:ascii="Arial" w:hAnsi="Arial" w:cs="Arial"/>
                <w:sz w:val="18"/>
                <w:szCs w:val="18"/>
              </w:rPr>
              <w:t xml:space="preserve"> </w:t>
            </w:r>
          </w:p>
        </w:tc>
      </w:tr>
      <w:tr w:rsidR="00F81C21" w:rsidRPr="006E3F2B" w:rsidTr="009C76B5">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075" w:type="pct"/>
            <w:vMerge/>
          </w:tcPr>
          <w:p w:rsidR="00F81C21" w:rsidRPr="006E3F2B" w:rsidRDefault="00F81C21" w:rsidP="00D10B73">
            <w:pPr>
              <w:rPr>
                <w:rFonts w:ascii="Arial" w:hAnsi="Arial" w:cs="Arial"/>
                <w:color w:val="000000" w:themeColor="text1"/>
                <w:sz w:val="18"/>
                <w:szCs w:val="18"/>
              </w:rPr>
            </w:pPr>
          </w:p>
        </w:tc>
        <w:tc>
          <w:tcPr>
            <w:tcW w:w="726" w:type="pct"/>
          </w:tcPr>
          <w:p w:rsidR="00F81C21" w:rsidRPr="007604D6" w:rsidRDefault="00F81C21" w:rsidP="00D10B7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Eficacia</w:t>
            </w:r>
          </w:p>
          <w:p w:rsidR="00F81C21" w:rsidRPr="007604D6" w:rsidRDefault="00F81C21" w:rsidP="00D10B7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Eficiencia</w:t>
            </w:r>
          </w:p>
          <w:p w:rsidR="00F81C21" w:rsidRDefault="00F81C21" w:rsidP="00D10B7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Calidad</w:t>
            </w:r>
          </w:p>
          <w:p w:rsidR="00F81C21" w:rsidRPr="007604D6" w:rsidRDefault="00F81C21" w:rsidP="00D10B7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Pr>
                <w:rFonts w:ascii="Arial" w:hAnsi="Arial" w:cs="Arial"/>
                <w:b/>
                <w:color w:val="000000" w:themeColor="text1"/>
                <w:sz w:val="18"/>
                <w:szCs w:val="18"/>
              </w:rPr>
              <w:t>Economía</w:t>
            </w:r>
          </w:p>
        </w:tc>
        <w:tc>
          <w:tcPr>
            <w:tcW w:w="633" w:type="pct"/>
            <w:gridSpan w:val="2"/>
            <w:vMerge/>
          </w:tcPr>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631" w:type="pct"/>
            <w:vMerge/>
          </w:tcPr>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537" w:type="pct"/>
            <w:gridSpan w:val="2"/>
            <w:vMerge/>
          </w:tcPr>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350" w:type="pct"/>
            <w:vMerge/>
          </w:tcPr>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351" w:type="pct"/>
            <w:vMerge/>
          </w:tcPr>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697" w:type="pct"/>
            <w:vMerge/>
          </w:tcPr>
          <w:p w:rsidR="00F81C21" w:rsidRPr="006E3F2B" w:rsidRDefault="00F81C21"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r w:rsidR="00F81C21" w:rsidRPr="006E3F2B" w:rsidTr="009C76B5">
        <w:trPr>
          <w:trHeight w:val="772"/>
        </w:trPr>
        <w:tc>
          <w:tcPr>
            <w:cnfStyle w:val="001000000000" w:firstRow="0" w:lastRow="0" w:firstColumn="1" w:lastColumn="0" w:oddVBand="0" w:evenVBand="0" w:oddHBand="0" w:evenHBand="0" w:firstRowFirstColumn="0" w:firstRowLastColumn="0" w:lastRowFirstColumn="0" w:lastRowLastColumn="0"/>
            <w:tcW w:w="1075" w:type="pct"/>
          </w:tcPr>
          <w:p w:rsidR="00F81C21" w:rsidRPr="007604D6" w:rsidRDefault="00F81C21" w:rsidP="00D10B73">
            <w:pPr>
              <w:jc w:val="center"/>
              <w:rPr>
                <w:rFonts w:ascii="Arial" w:eastAsia="Times New Roman" w:hAnsi="Arial" w:cs="Arial"/>
                <w:b w:val="0"/>
                <w:color w:val="000000" w:themeColor="text1"/>
                <w:sz w:val="18"/>
                <w:szCs w:val="18"/>
              </w:rPr>
            </w:pPr>
            <w:r w:rsidRPr="007604D6">
              <w:rPr>
                <w:rFonts w:ascii="Arial" w:eastAsia="Times New Roman" w:hAnsi="Arial" w:cs="Arial"/>
                <w:color w:val="000000" w:themeColor="text1"/>
                <w:sz w:val="18"/>
                <w:szCs w:val="18"/>
              </w:rPr>
              <w:t xml:space="preserve">PORCENTAJE DE AVANCE </w:t>
            </w:r>
          </w:p>
        </w:tc>
        <w:tc>
          <w:tcPr>
            <w:tcW w:w="726" w:type="pct"/>
          </w:tcPr>
          <w:p w:rsidR="00F81C21"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Eficiencia</w:t>
            </w:r>
          </w:p>
          <w:p w:rsidR="00F81C21" w:rsidRPr="006E3F2B"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Calidad</w:t>
            </w:r>
          </w:p>
        </w:tc>
        <w:tc>
          <w:tcPr>
            <w:tcW w:w="633" w:type="pct"/>
            <w:gridSpan w:val="2"/>
          </w:tcPr>
          <w:p w:rsidR="00F81C21" w:rsidRPr="006E3F2B" w:rsidRDefault="00F81C21"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eastAsia="Times New Roman" w:hAnsi="Arial" w:cs="Arial"/>
                <w:color w:val="000000" w:themeColor="text1"/>
                <w:sz w:val="18"/>
                <w:szCs w:val="18"/>
              </w:rPr>
              <w:t xml:space="preserve">Porcentaje de avance </w:t>
            </w:r>
            <w:r>
              <w:rPr>
                <w:rFonts w:ascii="Arial" w:eastAsia="Times New Roman" w:hAnsi="Arial" w:cs="Arial"/>
                <w:color w:val="000000" w:themeColor="text1"/>
                <w:sz w:val="18"/>
                <w:szCs w:val="18"/>
              </w:rPr>
              <w:t>de la conexión de internet gratuito.</w:t>
            </w:r>
          </w:p>
        </w:tc>
        <w:tc>
          <w:tcPr>
            <w:tcW w:w="631" w:type="pct"/>
          </w:tcPr>
          <w:p w:rsidR="00F81C21" w:rsidRPr="006E3F2B" w:rsidRDefault="00F81C21"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eastAsia="Times New Roman" w:hAnsi="Arial" w:cs="Arial"/>
                <w:color w:val="000000" w:themeColor="text1"/>
                <w:sz w:val="18"/>
                <w:szCs w:val="18"/>
              </w:rPr>
              <w:t xml:space="preserve">Número de ciudadanos </w:t>
            </w:r>
            <w:r>
              <w:rPr>
                <w:rFonts w:ascii="Arial" w:eastAsia="Times New Roman" w:hAnsi="Arial" w:cs="Arial"/>
                <w:color w:val="000000" w:themeColor="text1"/>
                <w:sz w:val="18"/>
                <w:szCs w:val="18"/>
              </w:rPr>
              <w:t>que tienen acceso a internet gratuito.</w:t>
            </w:r>
          </w:p>
        </w:tc>
        <w:tc>
          <w:tcPr>
            <w:tcW w:w="537" w:type="pct"/>
            <w:gridSpan w:val="2"/>
          </w:tcPr>
          <w:p w:rsidR="00F81C21" w:rsidRPr="006E3F2B"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Porcentaje</w:t>
            </w:r>
          </w:p>
        </w:tc>
        <w:tc>
          <w:tcPr>
            <w:tcW w:w="350" w:type="pct"/>
          </w:tcPr>
          <w:p w:rsidR="00F81C21" w:rsidRPr="006E3F2B"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Mensual</w:t>
            </w:r>
          </w:p>
        </w:tc>
        <w:tc>
          <w:tcPr>
            <w:tcW w:w="351" w:type="pct"/>
          </w:tcPr>
          <w:p w:rsidR="00F81C21" w:rsidRPr="006E3F2B"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50%</w:t>
            </w:r>
          </w:p>
        </w:tc>
        <w:tc>
          <w:tcPr>
            <w:tcW w:w="697" w:type="pct"/>
          </w:tcPr>
          <w:p w:rsidR="00F81C21" w:rsidRDefault="00F81C21"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100%</w:t>
            </w:r>
          </w:p>
          <w:p w:rsidR="00F81C21" w:rsidRPr="007604D6" w:rsidRDefault="00F81C21"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tbl>
      <w:tblPr>
        <w:tblStyle w:val="Cuadrculamedia3-nfasis6"/>
        <w:tblpPr w:leftFromText="141" w:rightFromText="141" w:vertAnchor="text" w:horzAnchor="margin" w:tblpY="-1312"/>
        <w:tblW w:w="5214" w:type="pct"/>
        <w:tblLayout w:type="fixed"/>
        <w:tblLook w:val="04A0" w:firstRow="1" w:lastRow="0" w:firstColumn="1" w:lastColumn="0" w:noHBand="0" w:noVBand="1"/>
      </w:tblPr>
      <w:tblGrid>
        <w:gridCol w:w="2957"/>
        <w:gridCol w:w="2002"/>
        <w:gridCol w:w="358"/>
        <w:gridCol w:w="1387"/>
        <w:gridCol w:w="1740"/>
        <w:gridCol w:w="786"/>
        <w:gridCol w:w="695"/>
        <w:gridCol w:w="965"/>
        <w:gridCol w:w="968"/>
        <w:gridCol w:w="1930"/>
      </w:tblGrid>
      <w:tr w:rsidR="00FC7341" w:rsidRPr="00C664C4" w:rsidTr="00FC734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072" w:type="pct"/>
          </w:tcPr>
          <w:p w:rsidR="00FC7341" w:rsidRPr="00F81C21" w:rsidRDefault="00FC7341" w:rsidP="00FC7341">
            <w:pPr>
              <w:rPr>
                <w:rFonts w:ascii="Arial" w:hAnsi="Arial" w:cs="Arial"/>
                <w:b w:val="0"/>
                <w:color w:val="000000" w:themeColor="text1"/>
                <w:sz w:val="16"/>
                <w:szCs w:val="16"/>
              </w:rPr>
            </w:pPr>
            <w:r w:rsidRPr="00F81C21">
              <w:rPr>
                <w:rFonts w:ascii="Arial" w:hAnsi="Arial" w:cs="Arial"/>
                <w:color w:val="000000" w:themeColor="text1"/>
                <w:sz w:val="16"/>
                <w:szCs w:val="16"/>
              </w:rPr>
              <w:lastRenderedPageBreak/>
              <w:t xml:space="preserve">PRINCIPAL PRODUCTO ESPERADO (BASE PARA EL ESTABLECIMIENTO DE METAS) </w:t>
            </w:r>
          </w:p>
        </w:tc>
        <w:tc>
          <w:tcPr>
            <w:tcW w:w="3928" w:type="pct"/>
            <w:gridSpan w:val="9"/>
          </w:tcPr>
          <w:p w:rsidR="00FC7341" w:rsidRPr="007926B9" w:rsidRDefault="00FC7341" w:rsidP="00FC7341">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Reestructurar  la página de internet del H. Ayuntamiento de Cabo Corrientes,  para conformar un Plataforma de enlace virtual con los pobladores de distintos ejes temáticos de desarrollo( información, convocatorias, trámites, avisos, etc.</w:t>
            </w:r>
          </w:p>
        </w:tc>
      </w:tr>
      <w:tr w:rsidR="00FC7341" w:rsidRPr="00C664C4" w:rsidTr="00FC734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072" w:type="pct"/>
          </w:tcPr>
          <w:p w:rsidR="00FC7341" w:rsidRPr="00F81C21" w:rsidRDefault="00FC7341" w:rsidP="00FC7341">
            <w:pPr>
              <w:rPr>
                <w:rFonts w:ascii="Arial" w:hAnsi="Arial" w:cs="Arial"/>
                <w:b w:val="0"/>
                <w:color w:val="000000" w:themeColor="text1"/>
                <w:sz w:val="16"/>
                <w:szCs w:val="16"/>
              </w:rPr>
            </w:pPr>
            <w:r w:rsidRPr="00F81C21">
              <w:rPr>
                <w:rFonts w:ascii="Arial" w:hAnsi="Arial" w:cs="Arial"/>
                <w:color w:val="000000" w:themeColor="text1"/>
                <w:sz w:val="16"/>
                <w:szCs w:val="16"/>
              </w:rPr>
              <w:t>ACTIVIDADES A REALIZAR PARA LA OBTENCIÓN DEL PRODUCTO ESPERADO</w:t>
            </w:r>
          </w:p>
        </w:tc>
        <w:tc>
          <w:tcPr>
            <w:tcW w:w="3928" w:type="pct"/>
            <w:gridSpan w:val="9"/>
          </w:tcPr>
          <w:p w:rsidR="00FC7341" w:rsidRPr="007926B9" w:rsidRDefault="00FC7341" w:rsidP="00FC73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hAnsi="Arial" w:cs="Arial"/>
                <w:color w:val="000000" w:themeColor="text1"/>
                <w:sz w:val="18"/>
                <w:szCs w:val="18"/>
              </w:rPr>
              <w:t>Solicitar al departamento de informática que se actualice la página oficial de Municipio.</w:t>
            </w:r>
          </w:p>
        </w:tc>
      </w:tr>
      <w:tr w:rsidR="00FC7341" w:rsidRPr="00C664C4" w:rsidTr="00FC7341">
        <w:trPr>
          <w:trHeight w:val="346"/>
        </w:trPr>
        <w:tc>
          <w:tcPr>
            <w:cnfStyle w:val="001000000000" w:firstRow="0" w:lastRow="0" w:firstColumn="1" w:lastColumn="0" w:oddVBand="0" w:evenVBand="0" w:oddHBand="0" w:evenHBand="0" w:firstRowFirstColumn="0" w:firstRowLastColumn="0" w:lastRowFirstColumn="0" w:lastRowLastColumn="0"/>
            <w:tcW w:w="1072" w:type="pct"/>
          </w:tcPr>
          <w:p w:rsidR="00FC7341" w:rsidRPr="00F81C21" w:rsidRDefault="00FC7341" w:rsidP="00FC7341">
            <w:pPr>
              <w:rPr>
                <w:rFonts w:ascii="Arial" w:hAnsi="Arial" w:cs="Arial"/>
                <w:b w:val="0"/>
                <w:color w:val="000000" w:themeColor="text1"/>
                <w:sz w:val="16"/>
                <w:szCs w:val="16"/>
              </w:rPr>
            </w:pPr>
            <w:r w:rsidRPr="00F81C21">
              <w:rPr>
                <w:rFonts w:ascii="Arial" w:hAnsi="Arial" w:cs="Arial"/>
                <w:color w:val="000000" w:themeColor="text1"/>
                <w:sz w:val="16"/>
                <w:szCs w:val="16"/>
              </w:rPr>
              <w:t xml:space="preserve">INDICADOR DEL PROGRAMA ESTRATÉGICO AL QUE CONTRIBUYE </w:t>
            </w:r>
          </w:p>
        </w:tc>
        <w:tc>
          <w:tcPr>
            <w:tcW w:w="3928" w:type="pct"/>
            <w:gridSpan w:val="9"/>
          </w:tcPr>
          <w:p w:rsidR="00FC7341" w:rsidRDefault="00FC7341" w:rsidP="00FC734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rsidR="00FC7341" w:rsidRPr="007926B9" w:rsidRDefault="00FC7341" w:rsidP="00FC734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Cualitativo es decir; medir la eficacia que se tiene la página oficial.</w:t>
            </w:r>
          </w:p>
        </w:tc>
      </w:tr>
      <w:tr w:rsidR="00FC7341" w:rsidRPr="006E3F2B" w:rsidTr="00FC734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72" w:type="pct"/>
          </w:tcPr>
          <w:p w:rsidR="00FC7341" w:rsidRPr="00F81C21" w:rsidRDefault="00FC7341" w:rsidP="00FC7341">
            <w:pPr>
              <w:rPr>
                <w:rFonts w:ascii="Arial" w:hAnsi="Arial" w:cs="Arial"/>
                <w:b w:val="0"/>
                <w:color w:val="000000" w:themeColor="text1"/>
                <w:sz w:val="16"/>
                <w:szCs w:val="16"/>
              </w:rPr>
            </w:pPr>
            <w:r w:rsidRPr="00F81C21">
              <w:rPr>
                <w:rFonts w:ascii="Arial" w:hAnsi="Arial" w:cs="Arial"/>
                <w:color w:val="000000" w:themeColor="text1"/>
                <w:sz w:val="16"/>
                <w:szCs w:val="16"/>
              </w:rPr>
              <w:t xml:space="preserve">BENEFICIOS </w:t>
            </w:r>
          </w:p>
        </w:tc>
        <w:tc>
          <w:tcPr>
            <w:tcW w:w="856" w:type="pct"/>
            <w:gridSpan w:val="2"/>
          </w:tcPr>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Corto Plazo</w:t>
            </w:r>
          </w:p>
        </w:tc>
        <w:tc>
          <w:tcPr>
            <w:tcW w:w="1419" w:type="pct"/>
            <w:gridSpan w:val="3"/>
          </w:tcPr>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Mediano Plazo</w:t>
            </w:r>
          </w:p>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653" w:type="pct"/>
            <w:gridSpan w:val="4"/>
          </w:tcPr>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Largo Plazo</w:t>
            </w:r>
          </w:p>
        </w:tc>
      </w:tr>
      <w:tr w:rsidR="00FC7341" w:rsidRPr="006E3F2B" w:rsidTr="00FC7341">
        <w:trPr>
          <w:trHeight w:val="367"/>
        </w:trPr>
        <w:tc>
          <w:tcPr>
            <w:cnfStyle w:val="001000000000" w:firstRow="0" w:lastRow="0" w:firstColumn="1" w:lastColumn="0" w:oddVBand="0" w:evenVBand="0" w:oddHBand="0" w:evenHBand="0" w:firstRowFirstColumn="0" w:firstRowLastColumn="0" w:lastRowFirstColumn="0" w:lastRowLastColumn="0"/>
            <w:tcW w:w="1072" w:type="pct"/>
            <w:vMerge w:val="restart"/>
          </w:tcPr>
          <w:p w:rsidR="00FC7341" w:rsidRPr="00F81C21" w:rsidRDefault="00FC7341" w:rsidP="00FC7341">
            <w:pPr>
              <w:rPr>
                <w:rFonts w:ascii="Arial" w:hAnsi="Arial" w:cs="Arial"/>
                <w:b w:val="0"/>
                <w:color w:val="000000" w:themeColor="text1"/>
                <w:sz w:val="16"/>
                <w:szCs w:val="16"/>
              </w:rPr>
            </w:pPr>
            <w:r w:rsidRPr="00F81C21">
              <w:rPr>
                <w:rFonts w:ascii="Arial" w:hAnsi="Arial" w:cs="Arial"/>
                <w:color w:val="000000" w:themeColor="text1"/>
                <w:sz w:val="16"/>
                <w:szCs w:val="16"/>
              </w:rPr>
              <w:t xml:space="preserve">NOMBRE DEL INDICADOR </w:t>
            </w:r>
          </w:p>
        </w:tc>
        <w:tc>
          <w:tcPr>
            <w:tcW w:w="726" w:type="pct"/>
          </w:tcPr>
          <w:p w:rsidR="00FC7341" w:rsidRPr="007604D6"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 xml:space="preserve">Dimensión a medir </w:t>
            </w:r>
          </w:p>
        </w:tc>
        <w:tc>
          <w:tcPr>
            <w:tcW w:w="633" w:type="pct"/>
            <w:gridSpan w:val="2"/>
            <w:vMerge w:val="restart"/>
          </w:tcPr>
          <w:p w:rsidR="00FC7341" w:rsidRPr="007604D6"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 xml:space="preserve">Definición del indicador </w:t>
            </w:r>
          </w:p>
          <w:p w:rsidR="00FC7341" w:rsidRPr="007604D6" w:rsidRDefault="00FC7341" w:rsidP="00FC73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C7341" w:rsidRPr="007604D6" w:rsidRDefault="00FC7341" w:rsidP="00FC734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31" w:type="pct"/>
            <w:vMerge w:val="restart"/>
          </w:tcPr>
          <w:p w:rsidR="00FC7341" w:rsidRPr="007604D6"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Método del calculo</w:t>
            </w:r>
          </w:p>
          <w:p w:rsidR="00FC7341" w:rsidRPr="007604D6" w:rsidRDefault="00FC7341" w:rsidP="00FC73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C7341" w:rsidRPr="007604D6" w:rsidRDefault="00FC7341" w:rsidP="00FC73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C7341" w:rsidRPr="007604D6" w:rsidRDefault="00FC7341" w:rsidP="00FC73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37" w:type="pct"/>
            <w:gridSpan w:val="2"/>
            <w:vMerge w:val="restart"/>
          </w:tcPr>
          <w:p w:rsidR="00FC7341" w:rsidRPr="007604D6"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Unidad de medida</w:t>
            </w:r>
          </w:p>
          <w:p w:rsidR="00FC7341" w:rsidRPr="007604D6"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rsidR="00FC7341" w:rsidRPr="007604D6" w:rsidRDefault="00FC7341" w:rsidP="00FC734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0" w:type="pct"/>
            <w:vMerge w:val="restart"/>
          </w:tcPr>
          <w:p w:rsidR="00FC7341" w:rsidRPr="007604D6"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Frecuen</w:t>
            </w:r>
            <w:r>
              <w:rPr>
                <w:rFonts w:ascii="Arial" w:hAnsi="Arial" w:cs="Arial"/>
                <w:b/>
                <w:color w:val="000000" w:themeColor="text1"/>
                <w:sz w:val="18"/>
                <w:szCs w:val="18"/>
              </w:rPr>
              <w:t>c</w:t>
            </w:r>
            <w:r w:rsidRPr="007604D6">
              <w:rPr>
                <w:rFonts w:ascii="Arial" w:hAnsi="Arial" w:cs="Arial"/>
                <w:b/>
                <w:color w:val="000000" w:themeColor="text1"/>
                <w:sz w:val="18"/>
                <w:szCs w:val="18"/>
              </w:rPr>
              <w:t xml:space="preserve">ia de medida </w:t>
            </w:r>
          </w:p>
          <w:p w:rsidR="00FC7341" w:rsidRPr="007604D6" w:rsidRDefault="00FC7341" w:rsidP="00FC73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1" w:type="pct"/>
            <w:vMerge w:val="restart"/>
          </w:tcPr>
          <w:p w:rsidR="00FC7341" w:rsidRPr="007604D6"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Línea base</w:t>
            </w:r>
          </w:p>
        </w:tc>
        <w:tc>
          <w:tcPr>
            <w:tcW w:w="700" w:type="pct"/>
            <w:vMerge w:val="restart"/>
          </w:tcPr>
          <w:p w:rsidR="00FC7341" w:rsidRPr="007604D6"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Meta programada</w:t>
            </w:r>
          </w:p>
          <w:p w:rsidR="00FC7341" w:rsidRPr="007604D6" w:rsidRDefault="00FC7341" w:rsidP="00FC73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C7341" w:rsidRPr="007604D6" w:rsidRDefault="00FC7341" w:rsidP="00FC734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4D6">
              <w:rPr>
                <w:rFonts w:ascii="Arial" w:hAnsi="Arial" w:cs="Arial"/>
                <w:sz w:val="18"/>
                <w:szCs w:val="18"/>
              </w:rPr>
              <w:t xml:space="preserve"> </w:t>
            </w:r>
          </w:p>
        </w:tc>
      </w:tr>
      <w:tr w:rsidR="00FC7341" w:rsidRPr="006E3F2B" w:rsidTr="00FC734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72" w:type="pct"/>
            <w:vMerge/>
          </w:tcPr>
          <w:p w:rsidR="00FC7341" w:rsidRPr="00F81C21" w:rsidRDefault="00FC7341" w:rsidP="00FC7341">
            <w:pPr>
              <w:rPr>
                <w:rFonts w:ascii="Arial" w:hAnsi="Arial" w:cs="Arial"/>
                <w:color w:val="000000" w:themeColor="text1"/>
                <w:sz w:val="16"/>
                <w:szCs w:val="16"/>
              </w:rPr>
            </w:pPr>
          </w:p>
        </w:tc>
        <w:tc>
          <w:tcPr>
            <w:tcW w:w="726" w:type="pct"/>
          </w:tcPr>
          <w:p w:rsidR="00FC7341" w:rsidRPr="007604D6" w:rsidRDefault="00FC7341" w:rsidP="00FC734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Eficacia</w:t>
            </w:r>
          </w:p>
          <w:p w:rsidR="00FC7341" w:rsidRPr="007604D6" w:rsidRDefault="00FC7341" w:rsidP="00FC734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Eficiencia</w:t>
            </w:r>
          </w:p>
          <w:p w:rsidR="00FC7341" w:rsidRPr="007604D6" w:rsidRDefault="00FC7341" w:rsidP="00FC734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7604D6">
              <w:rPr>
                <w:rFonts w:ascii="Arial" w:hAnsi="Arial" w:cs="Arial"/>
                <w:b/>
                <w:color w:val="000000" w:themeColor="text1"/>
                <w:sz w:val="18"/>
                <w:szCs w:val="18"/>
              </w:rPr>
              <w:t>Calidad</w:t>
            </w:r>
          </w:p>
        </w:tc>
        <w:tc>
          <w:tcPr>
            <w:tcW w:w="633" w:type="pct"/>
            <w:gridSpan w:val="2"/>
            <w:vMerge/>
          </w:tcPr>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631" w:type="pct"/>
            <w:vMerge/>
          </w:tcPr>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537" w:type="pct"/>
            <w:gridSpan w:val="2"/>
            <w:vMerge/>
          </w:tcPr>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350" w:type="pct"/>
            <w:vMerge/>
          </w:tcPr>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351" w:type="pct"/>
            <w:vMerge/>
          </w:tcPr>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700" w:type="pct"/>
            <w:vMerge/>
          </w:tcPr>
          <w:p w:rsidR="00FC7341" w:rsidRPr="006E3F2B" w:rsidRDefault="00FC7341" w:rsidP="00FC7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r w:rsidR="00FC7341" w:rsidRPr="006E3F2B" w:rsidTr="00FC7341">
        <w:trPr>
          <w:trHeight w:val="1100"/>
        </w:trPr>
        <w:tc>
          <w:tcPr>
            <w:cnfStyle w:val="001000000000" w:firstRow="0" w:lastRow="0" w:firstColumn="1" w:lastColumn="0" w:oddVBand="0" w:evenVBand="0" w:oddHBand="0" w:evenHBand="0" w:firstRowFirstColumn="0" w:firstRowLastColumn="0" w:lastRowFirstColumn="0" w:lastRowLastColumn="0"/>
            <w:tcW w:w="1072" w:type="pct"/>
          </w:tcPr>
          <w:p w:rsidR="00FC7341" w:rsidRPr="00F81C21" w:rsidRDefault="00FC7341" w:rsidP="00FC7341">
            <w:pPr>
              <w:jc w:val="center"/>
              <w:rPr>
                <w:rFonts w:ascii="Arial" w:eastAsia="Times New Roman" w:hAnsi="Arial" w:cs="Arial"/>
                <w:b w:val="0"/>
                <w:color w:val="000000" w:themeColor="text1"/>
                <w:sz w:val="16"/>
                <w:szCs w:val="16"/>
              </w:rPr>
            </w:pPr>
            <w:r w:rsidRPr="00F81C21">
              <w:rPr>
                <w:rFonts w:ascii="Arial" w:eastAsia="Times New Roman" w:hAnsi="Arial" w:cs="Arial"/>
                <w:color w:val="000000" w:themeColor="text1"/>
                <w:sz w:val="16"/>
                <w:szCs w:val="16"/>
              </w:rPr>
              <w:t xml:space="preserve">PORCENTAJE DE AVANCE </w:t>
            </w:r>
          </w:p>
        </w:tc>
        <w:tc>
          <w:tcPr>
            <w:tcW w:w="726" w:type="pct"/>
          </w:tcPr>
          <w:p w:rsidR="00FC7341" w:rsidRPr="006E3F2B"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Eficiencia</w:t>
            </w:r>
          </w:p>
        </w:tc>
        <w:tc>
          <w:tcPr>
            <w:tcW w:w="633" w:type="pct"/>
            <w:gridSpan w:val="2"/>
          </w:tcPr>
          <w:p w:rsidR="00FC7341" w:rsidRPr="006E3F2B" w:rsidRDefault="00FC7341" w:rsidP="00FC734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eastAsia="Times New Roman" w:hAnsi="Arial" w:cs="Arial"/>
                <w:color w:val="000000" w:themeColor="text1"/>
                <w:sz w:val="18"/>
                <w:szCs w:val="18"/>
              </w:rPr>
              <w:t xml:space="preserve">Porcentaje de avance </w:t>
            </w:r>
            <w:r>
              <w:rPr>
                <w:rFonts w:ascii="Arial" w:eastAsia="Times New Roman" w:hAnsi="Arial" w:cs="Arial"/>
                <w:color w:val="000000" w:themeColor="text1"/>
                <w:sz w:val="18"/>
                <w:szCs w:val="18"/>
              </w:rPr>
              <w:t>de la restructuración de la página web del Municipio.</w:t>
            </w:r>
          </w:p>
        </w:tc>
        <w:tc>
          <w:tcPr>
            <w:tcW w:w="631" w:type="pct"/>
          </w:tcPr>
          <w:p w:rsidR="00FC7341" w:rsidRPr="006E3F2B" w:rsidRDefault="00FC7341" w:rsidP="00FC734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eastAsia="Times New Roman" w:hAnsi="Arial" w:cs="Arial"/>
                <w:color w:val="000000" w:themeColor="text1"/>
                <w:sz w:val="18"/>
                <w:szCs w:val="18"/>
              </w:rPr>
              <w:t xml:space="preserve">Número de ciudadanos </w:t>
            </w:r>
            <w:r>
              <w:rPr>
                <w:rFonts w:ascii="Arial" w:eastAsia="Times New Roman" w:hAnsi="Arial" w:cs="Arial"/>
                <w:color w:val="000000" w:themeColor="text1"/>
                <w:sz w:val="18"/>
                <w:szCs w:val="18"/>
              </w:rPr>
              <w:t>que visitan la página web.</w:t>
            </w:r>
          </w:p>
        </w:tc>
        <w:tc>
          <w:tcPr>
            <w:tcW w:w="537" w:type="pct"/>
            <w:gridSpan w:val="2"/>
          </w:tcPr>
          <w:p w:rsidR="00FC7341" w:rsidRPr="006E3F2B"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Porcentaje</w:t>
            </w:r>
          </w:p>
        </w:tc>
        <w:tc>
          <w:tcPr>
            <w:tcW w:w="350" w:type="pct"/>
          </w:tcPr>
          <w:p w:rsidR="00FC7341" w:rsidRPr="006E3F2B"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Mensual</w:t>
            </w:r>
          </w:p>
        </w:tc>
        <w:tc>
          <w:tcPr>
            <w:tcW w:w="351" w:type="pct"/>
          </w:tcPr>
          <w:p w:rsidR="00FC7341" w:rsidRPr="006E3F2B"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0%</w:t>
            </w:r>
          </w:p>
        </w:tc>
        <w:tc>
          <w:tcPr>
            <w:tcW w:w="700" w:type="pct"/>
          </w:tcPr>
          <w:p w:rsidR="00FC7341" w:rsidRDefault="00FC7341" w:rsidP="00FC73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E3F2B">
              <w:rPr>
                <w:rFonts w:ascii="Arial" w:hAnsi="Arial" w:cs="Arial"/>
                <w:color w:val="000000" w:themeColor="text1"/>
                <w:sz w:val="18"/>
                <w:szCs w:val="18"/>
              </w:rPr>
              <w:t>100%</w:t>
            </w:r>
          </w:p>
          <w:p w:rsidR="00FC7341" w:rsidRPr="007604D6" w:rsidRDefault="00FC7341" w:rsidP="00FC734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702AEA" w:rsidRDefault="00702AEA" w:rsidP="00702AEA">
      <w:pPr>
        <w:jc w:val="both"/>
        <w:rPr>
          <w:rFonts w:ascii="Century Gothic" w:hAnsi="Century Gothic" w:cs="Arial"/>
          <w:b/>
        </w:rPr>
      </w:pPr>
    </w:p>
    <w:p w:rsidR="00E06D7D" w:rsidRPr="00702AEA" w:rsidRDefault="00E06D7D" w:rsidP="00702AEA">
      <w:pPr>
        <w:jc w:val="both"/>
        <w:rPr>
          <w:rFonts w:ascii="Arial" w:hAnsi="Arial" w:cs="Arial"/>
          <w:b/>
        </w:rPr>
      </w:pPr>
      <w:r w:rsidRPr="00702AEA">
        <w:rPr>
          <w:rFonts w:ascii="Arial" w:hAnsi="Arial" w:cs="Arial"/>
          <w:b/>
        </w:rPr>
        <w:t>ACTIVIDADES A REALIZAR EN EL AÑO 2021.</w:t>
      </w:r>
    </w:p>
    <w:tbl>
      <w:tblPr>
        <w:tblStyle w:val="Cuadrculamedia3-nfasis6"/>
        <w:tblW w:w="13600" w:type="dxa"/>
        <w:tblLook w:val="04A0" w:firstRow="1" w:lastRow="0" w:firstColumn="1" w:lastColumn="0" w:noHBand="0" w:noVBand="1"/>
      </w:tblPr>
      <w:tblGrid>
        <w:gridCol w:w="798"/>
        <w:gridCol w:w="3941"/>
        <w:gridCol w:w="690"/>
        <w:gridCol w:w="769"/>
        <w:gridCol w:w="819"/>
        <w:gridCol w:w="690"/>
        <w:gridCol w:w="810"/>
        <w:gridCol w:w="671"/>
        <w:gridCol w:w="642"/>
        <w:gridCol w:w="724"/>
        <w:gridCol w:w="686"/>
        <w:gridCol w:w="801"/>
        <w:gridCol w:w="810"/>
        <w:gridCol w:w="749"/>
      </w:tblGrid>
      <w:tr w:rsidR="00E06D7D" w:rsidRPr="00AC2E14" w:rsidTr="00E06D7D">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599" w:type="dxa"/>
            <w:gridSpan w:val="14"/>
          </w:tcPr>
          <w:p w:rsidR="00E06D7D" w:rsidRPr="008E544D" w:rsidRDefault="00E06D7D" w:rsidP="00D10B73">
            <w:pPr>
              <w:jc w:val="both"/>
              <w:rPr>
                <w:rFonts w:ascii="Arial" w:hAnsi="Arial" w:cs="Arial"/>
                <w:i/>
                <w:color w:val="auto"/>
                <w:u w:val="single"/>
              </w:rPr>
            </w:pPr>
          </w:p>
          <w:p w:rsidR="00E06D7D" w:rsidRPr="00AC2E14" w:rsidRDefault="00E06D7D" w:rsidP="00D10B73">
            <w:pPr>
              <w:jc w:val="center"/>
              <w:rPr>
                <w:rFonts w:ascii="Arial" w:hAnsi="Arial" w:cs="Arial"/>
                <w:b w:val="0"/>
                <w:sz w:val="18"/>
                <w:szCs w:val="18"/>
              </w:rPr>
            </w:pPr>
            <w:r w:rsidRPr="008E544D">
              <w:rPr>
                <w:rFonts w:ascii="Arial" w:hAnsi="Arial" w:cs="Arial"/>
                <w:color w:val="auto"/>
                <w:u w:val="single"/>
              </w:rPr>
              <w:t>CALENDARIO DE ACTIVIDADES</w:t>
            </w:r>
          </w:p>
        </w:tc>
      </w:tr>
      <w:tr w:rsidR="00E06D7D" w:rsidRPr="00C37DD0" w:rsidTr="00E06D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98" w:type="dxa"/>
            <w:vMerge w:val="restart"/>
          </w:tcPr>
          <w:p w:rsidR="00E06D7D" w:rsidRPr="00E06D7D" w:rsidRDefault="00E06D7D" w:rsidP="00D10B73">
            <w:pPr>
              <w:jc w:val="center"/>
              <w:rPr>
                <w:rFonts w:ascii="Arial" w:hAnsi="Arial" w:cs="Arial"/>
                <w:color w:val="auto"/>
                <w:sz w:val="18"/>
                <w:szCs w:val="18"/>
              </w:rPr>
            </w:pPr>
            <w:r w:rsidRPr="00E06D7D">
              <w:rPr>
                <w:rFonts w:ascii="Arial" w:hAnsi="Arial" w:cs="Arial"/>
                <w:color w:val="auto"/>
                <w:sz w:val="18"/>
                <w:szCs w:val="18"/>
              </w:rPr>
              <w:t>No.</w:t>
            </w:r>
          </w:p>
        </w:tc>
        <w:tc>
          <w:tcPr>
            <w:tcW w:w="3941" w:type="dxa"/>
            <w:vMerge w:val="restart"/>
          </w:tcPr>
          <w:p w:rsidR="00E06D7D" w:rsidRPr="00C37DD0"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7DD0">
              <w:rPr>
                <w:rFonts w:ascii="Arial" w:hAnsi="Arial" w:cs="Arial"/>
                <w:sz w:val="18"/>
                <w:szCs w:val="18"/>
              </w:rPr>
              <w:t>DESCRIPCION DE LA ACTIVIDAD</w:t>
            </w:r>
          </w:p>
        </w:tc>
        <w:tc>
          <w:tcPr>
            <w:tcW w:w="8860" w:type="dxa"/>
            <w:gridSpan w:val="12"/>
          </w:tcPr>
          <w:p w:rsidR="00E06D7D" w:rsidRPr="00C37DD0"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7DD0">
              <w:rPr>
                <w:rFonts w:ascii="Arial" w:hAnsi="Arial" w:cs="Arial"/>
                <w:sz w:val="18"/>
                <w:szCs w:val="18"/>
              </w:rPr>
              <w:t>CRONOGRAMA</w:t>
            </w:r>
          </w:p>
        </w:tc>
      </w:tr>
      <w:tr w:rsidR="00E06D7D" w:rsidRPr="00C37DD0" w:rsidTr="00E06D7D">
        <w:trPr>
          <w:trHeight w:val="57"/>
        </w:trPr>
        <w:tc>
          <w:tcPr>
            <w:cnfStyle w:val="001000000000" w:firstRow="0" w:lastRow="0" w:firstColumn="1" w:lastColumn="0" w:oddVBand="0" w:evenVBand="0" w:oddHBand="0" w:evenHBand="0" w:firstRowFirstColumn="0" w:firstRowLastColumn="0" w:lastRowFirstColumn="0" w:lastRowLastColumn="0"/>
            <w:tcW w:w="798" w:type="dxa"/>
            <w:vMerge/>
          </w:tcPr>
          <w:p w:rsidR="00E06D7D" w:rsidRPr="00E06D7D" w:rsidRDefault="00E06D7D" w:rsidP="00D10B73">
            <w:pPr>
              <w:jc w:val="center"/>
              <w:rPr>
                <w:rFonts w:ascii="Arial" w:hAnsi="Arial" w:cs="Arial"/>
                <w:color w:val="auto"/>
              </w:rPr>
            </w:pPr>
          </w:p>
        </w:tc>
        <w:tc>
          <w:tcPr>
            <w:tcW w:w="3941" w:type="dxa"/>
            <w:vMerge/>
          </w:tcPr>
          <w:p w:rsidR="00E06D7D"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0"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7DD0">
              <w:rPr>
                <w:rFonts w:ascii="Arial" w:hAnsi="Arial" w:cs="Arial"/>
                <w:sz w:val="12"/>
                <w:szCs w:val="12"/>
              </w:rPr>
              <w:t>ENE</w:t>
            </w:r>
          </w:p>
        </w:tc>
        <w:tc>
          <w:tcPr>
            <w:tcW w:w="769"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FEB</w:t>
            </w:r>
          </w:p>
        </w:tc>
        <w:tc>
          <w:tcPr>
            <w:tcW w:w="819"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MAR</w:t>
            </w:r>
          </w:p>
        </w:tc>
        <w:tc>
          <w:tcPr>
            <w:tcW w:w="690"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ABR</w:t>
            </w:r>
          </w:p>
        </w:tc>
        <w:tc>
          <w:tcPr>
            <w:tcW w:w="810"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MAY</w:t>
            </w:r>
          </w:p>
        </w:tc>
        <w:tc>
          <w:tcPr>
            <w:tcW w:w="671"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JUN</w:t>
            </w:r>
          </w:p>
        </w:tc>
        <w:tc>
          <w:tcPr>
            <w:tcW w:w="642"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JUL</w:t>
            </w:r>
          </w:p>
        </w:tc>
        <w:tc>
          <w:tcPr>
            <w:tcW w:w="724"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AGO</w:t>
            </w:r>
          </w:p>
        </w:tc>
        <w:tc>
          <w:tcPr>
            <w:tcW w:w="686"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SEP</w:t>
            </w:r>
          </w:p>
        </w:tc>
        <w:tc>
          <w:tcPr>
            <w:tcW w:w="801"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OCT</w:t>
            </w:r>
          </w:p>
        </w:tc>
        <w:tc>
          <w:tcPr>
            <w:tcW w:w="810"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NOV</w:t>
            </w:r>
          </w:p>
        </w:tc>
        <w:tc>
          <w:tcPr>
            <w:tcW w:w="749" w:type="dxa"/>
          </w:tcPr>
          <w:p w:rsidR="00E06D7D" w:rsidRPr="00C37DD0"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DIC</w:t>
            </w:r>
          </w:p>
        </w:tc>
      </w:tr>
      <w:tr w:rsidR="00E06D7D" w:rsidRPr="00F360A3" w:rsidTr="00E06D7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98" w:type="dxa"/>
          </w:tcPr>
          <w:p w:rsidR="00E06D7D" w:rsidRPr="00E06D7D" w:rsidRDefault="00E06D7D" w:rsidP="00D10B73">
            <w:pPr>
              <w:jc w:val="center"/>
              <w:rPr>
                <w:rFonts w:ascii="Arial" w:hAnsi="Arial" w:cs="Arial"/>
                <w:color w:val="auto"/>
                <w:sz w:val="12"/>
                <w:szCs w:val="12"/>
              </w:rPr>
            </w:pPr>
            <w:r w:rsidRPr="00E06D7D">
              <w:rPr>
                <w:rFonts w:ascii="Arial" w:hAnsi="Arial" w:cs="Arial"/>
                <w:color w:val="auto"/>
                <w:sz w:val="12"/>
                <w:szCs w:val="12"/>
              </w:rPr>
              <w:t>1</w:t>
            </w:r>
          </w:p>
        </w:tc>
        <w:tc>
          <w:tcPr>
            <w:tcW w:w="3941" w:type="dxa"/>
          </w:tcPr>
          <w:p w:rsidR="00E06D7D" w:rsidRPr="006A14F1" w:rsidRDefault="00E06D7D" w:rsidP="00D10B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ASESORAR A LOS DELEGADOS MUNICIPALES EN LOS ASUNTOS DE LA COMPETENCIA DE LAS DELEGACIONES.</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6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7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42"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24"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86"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0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4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r>
      <w:tr w:rsidR="00E06D7D" w:rsidRPr="00F360A3" w:rsidTr="00E06D7D">
        <w:trPr>
          <w:trHeight w:val="154"/>
        </w:trPr>
        <w:tc>
          <w:tcPr>
            <w:cnfStyle w:val="001000000000" w:firstRow="0" w:lastRow="0" w:firstColumn="1" w:lastColumn="0" w:oddVBand="0" w:evenVBand="0" w:oddHBand="0" w:evenHBand="0" w:firstRowFirstColumn="0" w:firstRowLastColumn="0" w:lastRowFirstColumn="0" w:lastRowLastColumn="0"/>
            <w:tcW w:w="798" w:type="dxa"/>
          </w:tcPr>
          <w:p w:rsidR="00E06D7D" w:rsidRPr="00E06D7D" w:rsidRDefault="00E06D7D" w:rsidP="00D10B73">
            <w:pPr>
              <w:jc w:val="center"/>
              <w:rPr>
                <w:rFonts w:ascii="Arial" w:hAnsi="Arial" w:cs="Arial"/>
                <w:color w:val="auto"/>
                <w:sz w:val="12"/>
                <w:szCs w:val="12"/>
              </w:rPr>
            </w:pPr>
            <w:r w:rsidRPr="00E06D7D">
              <w:rPr>
                <w:rFonts w:ascii="Arial" w:hAnsi="Arial" w:cs="Arial"/>
                <w:color w:val="auto"/>
                <w:sz w:val="12"/>
                <w:szCs w:val="12"/>
              </w:rPr>
              <w:t>2</w:t>
            </w:r>
          </w:p>
        </w:tc>
        <w:tc>
          <w:tcPr>
            <w:tcW w:w="3941" w:type="dxa"/>
          </w:tcPr>
          <w:p w:rsidR="00E06D7D" w:rsidRPr="006A14F1" w:rsidRDefault="00E06D7D"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ATENDER A LA CUIDADANIA EN GENERAL.</w:t>
            </w:r>
          </w:p>
        </w:tc>
        <w:tc>
          <w:tcPr>
            <w:tcW w:w="69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6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9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71"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42"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24"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86"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01"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4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r>
      <w:tr w:rsidR="00E06D7D" w:rsidRPr="00F360A3" w:rsidTr="00E06D7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98" w:type="dxa"/>
          </w:tcPr>
          <w:p w:rsidR="00E06D7D" w:rsidRPr="00E06D7D" w:rsidRDefault="00E06D7D" w:rsidP="00D10B73">
            <w:pPr>
              <w:jc w:val="center"/>
              <w:rPr>
                <w:rFonts w:ascii="Arial" w:hAnsi="Arial" w:cs="Arial"/>
                <w:color w:val="auto"/>
                <w:sz w:val="12"/>
                <w:szCs w:val="12"/>
              </w:rPr>
            </w:pPr>
            <w:r w:rsidRPr="00E06D7D">
              <w:rPr>
                <w:rFonts w:ascii="Arial" w:hAnsi="Arial" w:cs="Arial"/>
                <w:color w:val="auto"/>
                <w:sz w:val="12"/>
                <w:szCs w:val="12"/>
              </w:rPr>
              <w:t>3</w:t>
            </w:r>
          </w:p>
        </w:tc>
        <w:tc>
          <w:tcPr>
            <w:tcW w:w="3941" w:type="dxa"/>
          </w:tcPr>
          <w:p w:rsidR="00E06D7D" w:rsidRPr="006A14F1" w:rsidRDefault="00E06D7D" w:rsidP="00D10B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ELABORAR CARTAS DE RESIDENCIA PAR LA CUIDADANIA QUE LO REQUIERA.</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6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7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42"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24"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86"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0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4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r>
      <w:tr w:rsidR="00E06D7D" w:rsidRPr="00F360A3" w:rsidTr="00E06D7D">
        <w:trPr>
          <w:trHeight w:val="259"/>
        </w:trPr>
        <w:tc>
          <w:tcPr>
            <w:cnfStyle w:val="001000000000" w:firstRow="0" w:lastRow="0" w:firstColumn="1" w:lastColumn="0" w:oddVBand="0" w:evenVBand="0" w:oddHBand="0" w:evenHBand="0" w:firstRowFirstColumn="0" w:firstRowLastColumn="0" w:lastRowFirstColumn="0" w:lastRowLastColumn="0"/>
            <w:tcW w:w="798" w:type="dxa"/>
          </w:tcPr>
          <w:p w:rsidR="00E06D7D" w:rsidRPr="00E06D7D" w:rsidRDefault="00E06D7D" w:rsidP="00D10B73">
            <w:pPr>
              <w:jc w:val="center"/>
              <w:rPr>
                <w:rFonts w:ascii="Arial" w:hAnsi="Arial" w:cs="Arial"/>
                <w:color w:val="auto"/>
                <w:sz w:val="12"/>
                <w:szCs w:val="12"/>
              </w:rPr>
            </w:pPr>
            <w:r w:rsidRPr="00E06D7D">
              <w:rPr>
                <w:rFonts w:ascii="Arial" w:hAnsi="Arial" w:cs="Arial"/>
                <w:color w:val="auto"/>
                <w:sz w:val="12"/>
                <w:szCs w:val="12"/>
              </w:rPr>
              <w:t>4</w:t>
            </w:r>
          </w:p>
        </w:tc>
        <w:tc>
          <w:tcPr>
            <w:tcW w:w="3941" w:type="dxa"/>
          </w:tcPr>
          <w:p w:rsidR="00E06D7D" w:rsidRPr="006A14F1" w:rsidRDefault="00E06D7D"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REALIZAR LAS REQUISICIONES DE MATERIAL DE LAS AREAS DE SECRETARIA GENERAL.</w:t>
            </w:r>
            <w:r w:rsidRPr="006A14F1">
              <w:rPr>
                <w:rFonts w:ascii="Arial" w:hAnsi="Arial" w:cs="Arial"/>
                <w:sz w:val="18"/>
                <w:szCs w:val="18"/>
              </w:rPr>
              <w:t xml:space="preserve">  </w:t>
            </w:r>
          </w:p>
        </w:tc>
        <w:tc>
          <w:tcPr>
            <w:tcW w:w="69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6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9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71"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42"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24"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86"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01"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4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r>
      <w:tr w:rsidR="00E06D7D" w:rsidRPr="00F360A3" w:rsidTr="00E06D7D">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98" w:type="dxa"/>
          </w:tcPr>
          <w:p w:rsidR="00E06D7D" w:rsidRPr="00E06D7D" w:rsidRDefault="00E06D7D" w:rsidP="00D10B73">
            <w:pPr>
              <w:jc w:val="center"/>
              <w:rPr>
                <w:rFonts w:ascii="Arial" w:hAnsi="Arial" w:cs="Arial"/>
                <w:color w:val="auto"/>
                <w:sz w:val="12"/>
                <w:szCs w:val="12"/>
              </w:rPr>
            </w:pPr>
            <w:r w:rsidRPr="00E06D7D">
              <w:rPr>
                <w:rFonts w:ascii="Arial" w:hAnsi="Arial" w:cs="Arial"/>
                <w:color w:val="auto"/>
                <w:sz w:val="12"/>
                <w:szCs w:val="12"/>
              </w:rPr>
              <w:t>5</w:t>
            </w:r>
          </w:p>
        </w:tc>
        <w:tc>
          <w:tcPr>
            <w:tcW w:w="3941" w:type="dxa"/>
          </w:tcPr>
          <w:p w:rsidR="00E06D7D" w:rsidRPr="006A14F1" w:rsidRDefault="00E06D7D" w:rsidP="00D10B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ORIENTAR Y CANALIZAR A LA CIUDADANIA QUE SOLICITE ALGUN SERVICIO.</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6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7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42"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24"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86"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0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4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r>
      <w:tr w:rsidR="00E06D7D" w:rsidRPr="00F360A3" w:rsidTr="00E06D7D">
        <w:trPr>
          <w:trHeight w:val="204"/>
        </w:trPr>
        <w:tc>
          <w:tcPr>
            <w:cnfStyle w:val="001000000000" w:firstRow="0" w:lastRow="0" w:firstColumn="1" w:lastColumn="0" w:oddVBand="0" w:evenVBand="0" w:oddHBand="0" w:evenHBand="0" w:firstRowFirstColumn="0" w:firstRowLastColumn="0" w:lastRowFirstColumn="0" w:lastRowLastColumn="0"/>
            <w:tcW w:w="798" w:type="dxa"/>
          </w:tcPr>
          <w:p w:rsidR="00E06D7D" w:rsidRPr="00E06D7D" w:rsidRDefault="00E06D7D" w:rsidP="00D10B73">
            <w:pPr>
              <w:jc w:val="center"/>
              <w:rPr>
                <w:rFonts w:ascii="Arial" w:hAnsi="Arial" w:cs="Arial"/>
                <w:color w:val="auto"/>
                <w:sz w:val="12"/>
                <w:szCs w:val="12"/>
              </w:rPr>
            </w:pPr>
            <w:r w:rsidRPr="00E06D7D">
              <w:rPr>
                <w:rFonts w:ascii="Arial" w:hAnsi="Arial" w:cs="Arial"/>
                <w:color w:val="auto"/>
                <w:sz w:val="12"/>
                <w:szCs w:val="12"/>
              </w:rPr>
              <w:t>6</w:t>
            </w:r>
          </w:p>
        </w:tc>
        <w:tc>
          <w:tcPr>
            <w:tcW w:w="3941" w:type="dxa"/>
          </w:tcPr>
          <w:p w:rsidR="00E06D7D" w:rsidRPr="006A14F1" w:rsidRDefault="00E06D7D"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ELABORAR LAS CERTIFICACIONES DE ACUERDOS DE SESION.</w:t>
            </w:r>
            <w:r w:rsidRPr="006A14F1">
              <w:rPr>
                <w:rFonts w:ascii="Arial" w:hAnsi="Arial" w:cs="Arial"/>
                <w:sz w:val="18"/>
                <w:szCs w:val="18"/>
              </w:rPr>
              <w:t xml:space="preserve"> </w:t>
            </w:r>
          </w:p>
        </w:tc>
        <w:tc>
          <w:tcPr>
            <w:tcW w:w="69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6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9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71"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42"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24"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686"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01"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81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c>
          <w:tcPr>
            <w:tcW w:w="74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360A3">
              <w:rPr>
                <w:rFonts w:ascii="Arial" w:hAnsi="Arial" w:cs="Arial"/>
                <w:sz w:val="12"/>
                <w:szCs w:val="12"/>
              </w:rPr>
              <w:t>X</w:t>
            </w:r>
          </w:p>
        </w:tc>
      </w:tr>
      <w:tr w:rsidR="00E06D7D" w:rsidRPr="00F360A3" w:rsidTr="00E06D7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8" w:type="dxa"/>
          </w:tcPr>
          <w:p w:rsidR="00E06D7D" w:rsidRPr="00E06D7D" w:rsidRDefault="00E06D7D" w:rsidP="00D10B73">
            <w:pPr>
              <w:jc w:val="center"/>
              <w:rPr>
                <w:rFonts w:ascii="Arial" w:hAnsi="Arial" w:cs="Arial"/>
                <w:color w:val="auto"/>
                <w:sz w:val="12"/>
                <w:szCs w:val="12"/>
              </w:rPr>
            </w:pPr>
            <w:r w:rsidRPr="00E06D7D">
              <w:rPr>
                <w:rFonts w:ascii="Arial" w:hAnsi="Arial" w:cs="Arial"/>
                <w:color w:val="auto"/>
                <w:sz w:val="12"/>
                <w:szCs w:val="12"/>
              </w:rPr>
              <w:t>7</w:t>
            </w:r>
          </w:p>
        </w:tc>
        <w:tc>
          <w:tcPr>
            <w:tcW w:w="3941" w:type="dxa"/>
          </w:tcPr>
          <w:p w:rsidR="00E06D7D" w:rsidRDefault="00E06D7D" w:rsidP="00D10B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ELABORAR CERTIFICACIONES DE DOCUMENTOS OFICIALES QUE REQUIERA LA CUIDADANIA U OTRAS DEPENDENCIAS </w:t>
            </w:r>
            <w:r>
              <w:rPr>
                <w:rFonts w:ascii="Arial" w:hAnsi="Arial" w:cs="Arial"/>
                <w:sz w:val="18"/>
                <w:szCs w:val="18"/>
              </w:rPr>
              <w:lastRenderedPageBreak/>
              <w:t>DE LA ADMINISTRACION.</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lastRenderedPageBreak/>
              <w:t>X</w:t>
            </w:r>
          </w:p>
        </w:tc>
        <w:tc>
          <w:tcPr>
            <w:tcW w:w="76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1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1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7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42"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724"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86"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0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1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74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r>
      <w:tr w:rsidR="00E06D7D" w:rsidRPr="00F360A3" w:rsidTr="00E06D7D">
        <w:trPr>
          <w:trHeight w:val="262"/>
        </w:trPr>
        <w:tc>
          <w:tcPr>
            <w:cnfStyle w:val="001000000000" w:firstRow="0" w:lastRow="0" w:firstColumn="1" w:lastColumn="0" w:oddVBand="0" w:evenVBand="0" w:oddHBand="0" w:evenHBand="0" w:firstRowFirstColumn="0" w:firstRowLastColumn="0" w:lastRowFirstColumn="0" w:lastRowLastColumn="0"/>
            <w:tcW w:w="798" w:type="dxa"/>
          </w:tcPr>
          <w:p w:rsidR="00E06D7D" w:rsidRPr="00E06D7D" w:rsidRDefault="00E06D7D" w:rsidP="00D10B73">
            <w:pPr>
              <w:jc w:val="center"/>
              <w:rPr>
                <w:rFonts w:ascii="Arial" w:hAnsi="Arial" w:cs="Arial"/>
                <w:color w:val="auto"/>
                <w:sz w:val="12"/>
                <w:szCs w:val="12"/>
              </w:rPr>
            </w:pPr>
            <w:r w:rsidRPr="00E06D7D">
              <w:rPr>
                <w:rFonts w:ascii="Arial" w:hAnsi="Arial" w:cs="Arial"/>
                <w:color w:val="auto"/>
                <w:sz w:val="12"/>
                <w:szCs w:val="12"/>
              </w:rPr>
              <w:lastRenderedPageBreak/>
              <w:t>8</w:t>
            </w:r>
          </w:p>
        </w:tc>
        <w:tc>
          <w:tcPr>
            <w:tcW w:w="3941" w:type="dxa"/>
          </w:tcPr>
          <w:p w:rsidR="00E06D7D" w:rsidRDefault="00E06D7D" w:rsidP="00D10B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LLEVAR A CABO LAS GRABACIONES DE LAS SESIONES DE AYUNTAMIENTO.</w:t>
            </w:r>
          </w:p>
        </w:tc>
        <w:tc>
          <w:tcPr>
            <w:tcW w:w="69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76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1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9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1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71"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42"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724"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86"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01"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10"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749" w:type="dxa"/>
          </w:tcPr>
          <w:p w:rsidR="00E06D7D" w:rsidRPr="00F360A3" w:rsidRDefault="00E06D7D" w:rsidP="00D10B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X</w:t>
            </w:r>
          </w:p>
        </w:tc>
      </w:tr>
      <w:tr w:rsidR="00E06D7D" w:rsidRPr="00F360A3" w:rsidTr="00E06D7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798" w:type="dxa"/>
          </w:tcPr>
          <w:p w:rsidR="00E06D7D" w:rsidRPr="00E06D7D" w:rsidRDefault="00E06D7D" w:rsidP="00D10B73">
            <w:pPr>
              <w:jc w:val="center"/>
              <w:rPr>
                <w:rFonts w:ascii="Arial" w:hAnsi="Arial" w:cs="Arial"/>
                <w:color w:val="auto"/>
                <w:sz w:val="12"/>
                <w:szCs w:val="12"/>
              </w:rPr>
            </w:pPr>
            <w:r w:rsidRPr="00E06D7D">
              <w:rPr>
                <w:rFonts w:ascii="Arial" w:hAnsi="Arial" w:cs="Arial"/>
                <w:color w:val="auto"/>
                <w:sz w:val="12"/>
                <w:szCs w:val="12"/>
              </w:rPr>
              <w:t>9</w:t>
            </w:r>
          </w:p>
        </w:tc>
        <w:tc>
          <w:tcPr>
            <w:tcW w:w="3941" w:type="dxa"/>
          </w:tcPr>
          <w:p w:rsidR="00E06D7D" w:rsidRDefault="00E06D7D" w:rsidP="00D10B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EXPEDIR CONSTANCIAS DE INGRESOS.</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76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19"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9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10"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7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42"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724"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686"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01" w:type="dxa"/>
          </w:tcPr>
          <w:p w:rsidR="00E06D7D" w:rsidRPr="00F360A3" w:rsidRDefault="00E06D7D" w:rsidP="00D10B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810" w:type="dxa"/>
          </w:tcPr>
          <w:p w:rsidR="00E06D7D" w:rsidRPr="00F360A3" w:rsidRDefault="00E06D7D" w:rsidP="00D10B73">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c>
          <w:tcPr>
            <w:tcW w:w="749" w:type="dxa"/>
          </w:tcPr>
          <w:p w:rsidR="00E06D7D" w:rsidRPr="00F360A3" w:rsidRDefault="00E06D7D" w:rsidP="00D10B73">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X</w:t>
            </w:r>
          </w:p>
        </w:tc>
      </w:tr>
    </w:tbl>
    <w:p w:rsidR="00E06D7D" w:rsidRDefault="00E06D7D" w:rsidP="00E06D7D">
      <w:pPr>
        <w:tabs>
          <w:tab w:val="left" w:pos="4980"/>
          <w:tab w:val="center" w:pos="6219"/>
        </w:tabs>
        <w:autoSpaceDE w:val="0"/>
        <w:autoSpaceDN w:val="0"/>
        <w:adjustRightInd w:val="0"/>
        <w:spacing w:after="0" w:line="240" w:lineRule="auto"/>
        <w:rPr>
          <w:rFonts w:ascii="Arial" w:hAnsi="Arial" w:cs="Arial"/>
          <w:b/>
        </w:rPr>
      </w:pPr>
    </w:p>
    <w:p w:rsidR="008E544D" w:rsidRPr="008D2AF7" w:rsidRDefault="008E544D" w:rsidP="008E544D">
      <w:pPr>
        <w:tabs>
          <w:tab w:val="left" w:pos="4980"/>
          <w:tab w:val="center" w:pos="6219"/>
        </w:tabs>
        <w:autoSpaceDE w:val="0"/>
        <w:autoSpaceDN w:val="0"/>
        <w:adjustRightInd w:val="0"/>
        <w:spacing w:after="0" w:line="240" w:lineRule="auto"/>
        <w:jc w:val="center"/>
        <w:rPr>
          <w:rFonts w:ascii="Arial" w:hAnsi="Arial" w:cs="Arial"/>
          <w:b/>
          <w:u w:val="single"/>
        </w:rPr>
      </w:pPr>
      <w:r w:rsidRPr="008D2AF7">
        <w:rPr>
          <w:rFonts w:ascii="Arial" w:hAnsi="Arial" w:cs="Arial"/>
          <w:b/>
          <w:u w:val="single"/>
        </w:rPr>
        <w:t>ESTIMACION DE GASTOS PARA LA EJECUCION DE ACTIVIDADES</w:t>
      </w:r>
      <w:r>
        <w:rPr>
          <w:rFonts w:ascii="Arial" w:hAnsi="Arial" w:cs="Arial"/>
          <w:b/>
          <w:u w:val="single"/>
        </w:rPr>
        <w:t xml:space="preserve"> EN LA SECRETARIA GENERAL Y  LAS 5 DELEGACIONES MUNICIPALES</w:t>
      </w:r>
      <w:r w:rsidRPr="008D2AF7">
        <w:rPr>
          <w:rFonts w:ascii="Arial" w:hAnsi="Arial" w:cs="Arial"/>
          <w:b/>
          <w:u w:val="single"/>
        </w:rPr>
        <w:t>.</w:t>
      </w:r>
    </w:p>
    <w:p w:rsidR="008E544D" w:rsidRDefault="008E544D" w:rsidP="008E544D">
      <w:pPr>
        <w:tabs>
          <w:tab w:val="left" w:pos="4980"/>
          <w:tab w:val="center" w:pos="6219"/>
        </w:tabs>
        <w:autoSpaceDE w:val="0"/>
        <w:autoSpaceDN w:val="0"/>
        <w:adjustRightInd w:val="0"/>
        <w:spacing w:after="0" w:line="240" w:lineRule="auto"/>
        <w:jc w:val="center"/>
        <w:rPr>
          <w:rFonts w:ascii="Arial" w:hAnsi="Arial" w:cs="Arial"/>
          <w:b/>
        </w:rPr>
      </w:pPr>
    </w:p>
    <w:p w:rsidR="008E544D" w:rsidRDefault="008E544D" w:rsidP="008E544D">
      <w:pPr>
        <w:tabs>
          <w:tab w:val="left" w:pos="4980"/>
          <w:tab w:val="center" w:pos="6219"/>
        </w:tabs>
        <w:autoSpaceDE w:val="0"/>
        <w:autoSpaceDN w:val="0"/>
        <w:adjustRightInd w:val="0"/>
        <w:spacing w:after="0" w:line="240" w:lineRule="auto"/>
        <w:jc w:val="center"/>
        <w:rPr>
          <w:rFonts w:ascii="Arial" w:hAnsi="Arial" w:cs="Arial"/>
          <w:b/>
        </w:rPr>
      </w:pPr>
      <w:r>
        <w:rPr>
          <w:rFonts w:ascii="Arial" w:hAnsi="Arial" w:cs="Arial"/>
          <w:b/>
        </w:rPr>
        <w:t>RECURSOS MATERIALES. ESTIMACION PRESUPUESTAL.</w:t>
      </w:r>
    </w:p>
    <w:p w:rsidR="008E544D" w:rsidRDefault="008E544D" w:rsidP="008E544D">
      <w:pPr>
        <w:tabs>
          <w:tab w:val="left" w:pos="4980"/>
          <w:tab w:val="center" w:pos="6219"/>
        </w:tabs>
        <w:autoSpaceDE w:val="0"/>
        <w:autoSpaceDN w:val="0"/>
        <w:adjustRightInd w:val="0"/>
        <w:spacing w:after="0" w:line="240" w:lineRule="auto"/>
        <w:jc w:val="both"/>
        <w:rPr>
          <w:rFonts w:ascii="Arial" w:hAnsi="Arial" w:cs="Arial"/>
          <w:b/>
        </w:rPr>
      </w:pPr>
    </w:p>
    <w:tbl>
      <w:tblPr>
        <w:tblStyle w:val="Cuadrculamedia1-nfasis6"/>
        <w:tblW w:w="13194" w:type="dxa"/>
        <w:tblLook w:val="04A0" w:firstRow="1" w:lastRow="0" w:firstColumn="1" w:lastColumn="0" w:noHBand="0" w:noVBand="1"/>
      </w:tblPr>
      <w:tblGrid>
        <w:gridCol w:w="2057"/>
        <w:gridCol w:w="3112"/>
        <w:gridCol w:w="8025"/>
      </w:tblGrid>
      <w:tr w:rsidR="008E544D" w:rsidRPr="008E544D" w:rsidTr="008E544D">
        <w:trPr>
          <w:cnfStyle w:val="100000000000" w:firstRow="1" w:lastRow="0" w:firstColumn="0" w:lastColumn="0" w:oddVBand="0" w:evenVBand="0" w:oddHBand="0" w:evenHBand="0" w:firstRowFirstColumn="0" w:firstRowLastColumn="0" w:lastRowFirstColumn="0" w:lastRowLastColumn="0"/>
          <w:trHeight w:val="3331"/>
        </w:trPr>
        <w:tc>
          <w:tcPr>
            <w:cnfStyle w:val="001000000000" w:firstRow="0" w:lastRow="0" w:firstColumn="1" w:lastColumn="0" w:oddVBand="0" w:evenVBand="0" w:oddHBand="0" w:evenHBand="0" w:firstRowFirstColumn="0" w:firstRowLastColumn="0" w:lastRowFirstColumn="0" w:lastRowLastColumn="0"/>
            <w:tcW w:w="2057" w:type="dxa"/>
          </w:tcPr>
          <w:p w:rsidR="008E544D" w:rsidRPr="008E544D" w:rsidRDefault="008E544D" w:rsidP="00D10B73">
            <w:pPr>
              <w:tabs>
                <w:tab w:val="left" w:pos="4980"/>
                <w:tab w:val="center" w:pos="6219"/>
              </w:tabs>
              <w:autoSpaceDE w:val="0"/>
              <w:autoSpaceDN w:val="0"/>
              <w:adjustRightInd w:val="0"/>
              <w:jc w:val="both"/>
              <w:rPr>
                <w:rFonts w:ascii="Arial" w:hAnsi="Arial" w:cs="Arial"/>
                <w:sz w:val="20"/>
                <w:szCs w:val="20"/>
              </w:rPr>
            </w:pPr>
            <w:r w:rsidRPr="008E544D">
              <w:rPr>
                <w:rFonts w:ascii="Arial" w:hAnsi="Arial" w:cs="Arial"/>
                <w:sz w:val="20"/>
                <w:szCs w:val="20"/>
              </w:rPr>
              <w:t>PAPELERIA</w:t>
            </w:r>
          </w:p>
        </w:tc>
        <w:tc>
          <w:tcPr>
            <w:tcW w:w="3112" w:type="dxa"/>
          </w:tcPr>
          <w:p w:rsidR="008E544D" w:rsidRPr="008E544D" w:rsidRDefault="008E544D" w:rsidP="00D10B73">
            <w:pPr>
              <w:tabs>
                <w:tab w:val="left" w:pos="4980"/>
                <w:tab w:val="center" w:pos="6219"/>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E544D">
              <w:rPr>
                <w:rFonts w:ascii="Arial" w:hAnsi="Arial" w:cs="Arial"/>
                <w:sz w:val="20"/>
                <w:szCs w:val="20"/>
              </w:rPr>
              <w:t>RECURSOS MATERIALES PARA EL FUNCIONAMIENTO DE LA SECRETARIA GENERAL, AGENCIAS Y DELEGACIONES DEL MUNICIPIO.</w:t>
            </w:r>
          </w:p>
        </w:tc>
        <w:tc>
          <w:tcPr>
            <w:tcW w:w="8025" w:type="dxa"/>
          </w:tcPr>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SOBRES TAMAÑO CARTA</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SOBRES TAMAÑO OFICIO.</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SERVICIO DE PAQUETERIA.</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LÁPICES, BROCHES BACOS.</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CINTA SCOTCH.</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BITACORA</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GRAPAS</w:t>
            </w:r>
            <w:r w:rsidRPr="008E544D">
              <w:rPr>
                <w:rFonts w:ascii="Arial" w:eastAsia="Arial Unicode MS" w:hAnsi="Arial" w:cs="Arial"/>
                <w:color w:val="000000" w:themeColor="text1"/>
                <w:sz w:val="20"/>
                <w:szCs w:val="20"/>
              </w:rPr>
              <w:t xml:space="preserve"> </w:t>
            </w:r>
            <w:r w:rsidRPr="008E544D">
              <w:rPr>
                <w:rFonts w:ascii="Arial" w:eastAsia="Arial Unicode MS" w:hAnsi="Arial" w:cs="Arial"/>
                <w:b w:val="0"/>
                <w:color w:val="000000" w:themeColor="text1"/>
                <w:sz w:val="20"/>
                <w:szCs w:val="20"/>
              </w:rPr>
              <w:t>LAPICERAS COLOR NEGRO Y AZÚL.</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FOLDERS</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MARCA TEXTO</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HOJAS BLANCAS TAMAÑO OFICIO Y CARTA</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lang w:val="en-US"/>
              </w:rPr>
            </w:pPr>
            <w:r w:rsidRPr="008E544D">
              <w:rPr>
                <w:rFonts w:ascii="Arial" w:eastAsia="Arial Unicode MS" w:hAnsi="Arial" w:cs="Arial"/>
                <w:b w:val="0"/>
                <w:color w:val="000000" w:themeColor="text1"/>
                <w:sz w:val="20"/>
                <w:szCs w:val="20"/>
                <w:lang w:val="en-US"/>
              </w:rPr>
              <w:t>POST-IT</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lang w:val="en-US"/>
              </w:rPr>
            </w:pPr>
            <w:r w:rsidRPr="008E544D">
              <w:rPr>
                <w:rFonts w:ascii="Arial" w:eastAsia="Arial Unicode MS" w:hAnsi="Arial" w:cs="Arial"/>
                <w:b w:val="0"/>
                <w:color w:val="000000" w:themeColor="text1"/>
                <w:sz w:val="20"/>
                <w:szCs w:val="20"/>
                <w:lang w:val="en-US"/>
              </w:rPr>
              <w:t>ENGRAPADORA</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lang w:val="en-US"/>
              </w:rPr>
            </w:pPr>
            <w:r w:rsidRPr="008E544D">
              <w:rPr>
                <w:rFonts w:ascii="Arial" w:eastAsia="Arial Unicode MS" w:hAnsi="Arial" w:cs="Arial"/>
                <w:b w:val="0"/>
                <w:color w:val="000000" w:themeColor="text1"/>
                <w:sz w:val="20"/>
                <w:szCs w:val="20"/>
                <w:lang w:val="en-US"/>
              </w:rPr>
              <w:t>LAPICES.</w:t>
            </w:r>
          </w:p>
          <w:p w:rsid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lang w:val="en-US"/>
              </w:rPr>
            </w:pPr>
            <w:r w:rsidRPr="008E544D">
              <w:rPr>
                <w:rFonts w:ascii="Arial" w:eastAsia="Arial Unicode MS" w:hAnsi="Arial" w:cs="Arial"/>
                <w:b w:val="0"/>
                <w:color w:val="000000" w:themeColor="text1"/>
                <w:sz w:val="20"/>
                <w:szCs w:val="20"/>
                <w:lang w:val="en-US"/>
              </w:rPr>
              <w:t>LAPIZ ADHESIVO.</w:t>
            </w:r>
          </w:p>
          <w:p w:rsid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lang w:val="en-US"/>
              </w:rPr>
            </w:pPr>
            <w:r>
              <w:rPr>
                <w:rFonts w:ascii="Arial" w:eastAsia="Arial Unicode MS" w:hAnsi="Arial" w:cs="Arial"/>
                <w:b w:val="0"/>
                <w:color w:val="000000" w:themeColor="text1"/>
                <w:sz w:val="20"/>
                <w:szCs w:val="20"/>
                <w:lang w:val="en-US"/>
              </w:rPr>
              <w:t>LIBRO DE ACTAS</w:t>
            </w:r>
          </w:p>
          <w:p w:rsidR="008E544D" w:rsidRPr="008E544D" w:rsidRDefault="008E544D" w:rsidP="00D10B73">
            <w:pPr>
              <w:tabs>
                <w:tab w:val="left" w:pos="5608"/>
              </w:tab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0"/>
                <w:szCs w:val="20"/>
                <w:lang w:val="en-US"/>
              </w:rPr>
            </w:pPr>
            <w:r>
              <w:rPr>
                <w:rFonts w:ascii="Arial" w:eastAsia="Arial Unicode MS" w:hAnsi="Arial" w:cs="Arial"/>
                <w:b w:val="0"/>
                <w:color w:val="000000" w:themeColor="text1"/>
                <w:sz w:val="20"/>
                <w:szCs w:val="20"/>
                <w:lang w:val="en-US"/>
              </w:rPr>
              <w:t>LOFORT</w:t>
            </w:r>
          </w:p>
        </w:tc>
      </w:tr>
      <w:tr w:rsidR="008E544D" w:rsidRPr="008E544D" w:rsidTr="008E544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194" w:type="dxa"/>
            <w:gridSpan w:val="3"/>
          </w:tcPr>
          <w:p w:rsidR="008E544D" w:rsidRPr="008E544D" w:rsidRDefault="008E544D" w:rsidP="00D10B73">
            <w:pPr>
              <w:tabs>
                <w:tab w:val="left" w:pos="5608"/>
              </w:tabs>
              <w:jc w:val="both"/>
              <w:rPr>
                <w:rFonts w:ascii="Arial" w:eastAsia="Arial Unicode MS" w:hAnsi="Arial" w:cs="Arial"/>
                <w:color w:val="000000" w:themeColor="text1"/>
                <w:sz w:val="20"/>
                <w:szCs w:val="20"/>
              </w:rPr>
            </w:pPr>
            <w:r w:rsidRPr="008E544D">
              <w:rPr>
                <w:rFonts w:ascii="Arial" w:eastAsia="Arial Unicode MS" w:hAnsi="Arial" w:cs="Arial"/>
                <w:color w:val="000000" w:themeColor="text1"/>
                <w:sz w:val="20"/>
                <w:szCs w:val="20"/>
              </w:rPr>
              <w:t>OBSERVACION</w:t>
            </w:r>
            <w:r w:rsidRPr="008E544D">
              <w:rPr>
                <w:rFonts w:ascii="Arial" w:eastAsia="Arial Unicode MS" w:hAnsi="Arial" w:cs="Arial"/>
                <w:b w:val="0"/>
                <w:color w:val="000000" w:themeColor="text1"/>
                <w:sz w:val="20"/>
                <w:szCs w:val="20"/>
              </w:rPr>
              <w:t>: Será tomado de la partida presupuestal 211, para la adquisición de Materiales, útiles y equipos menores de Oficina.</w:t>
            </w:r>
            <w:r w:rsidRPr="008E544D">
              <w:rPr>
                <w:rFonts w:ascii="Arial" w:eastAsia="Arial Unicode MS" w:hAnsi="Arial" w:cs="Arial"/>
                <w:color w:val="000000" w:themeColor="text1"/>
                <w:sz w:val="20"/>
                <w:szCs w:val="20"/>
              </w:rPr>
              <w:t xml:space="preserve">  </w:t>
            </w:r>
          </w:p>
          <w:p w:rsidR="008E544D" w:rsidRPr="008E544D" w:rsidRDefault="008E544D" w:rsidP="00D10B73">
            <w:pPr>
              <w:tabs>
                <w:tab w:val="left" w:pos="5608"/>
              </w:tabs>
              <w:jc w:val="right"/>
              <w:rPr>
                <w:rFonts w:ascii="Arial" w:eastAsia="Arial Unicode MS" w:hAnsi="Arial" w:cs="Arial"/>
                <w:color w:val="000000" w:themeColor="text1"/>
                <w:sz w:val="20"/>
                <w:szCs w:val="20"/>
                <w:lang w:val="en-US"/>
              </w:rPr>
            </w:pPr>
            <w:r>
              <w:rPr>
                <w:rFonts w:ascii="Arial" w:eastAsia="Arial Unicode MS" w:hAnsi="Arial" w:cs="Arial"/>
                <w:color w:val="000000" w:themeColor="text1"/>
                <w:sz w:val="20"/>
                <w:szCs w:val="20"/>
                <w:lang w:val="en-US"/>
              </w:rPr>
              <w:t>TOTAL: $ 150</w:t>
            </w:r>
            <w:r w:rsidRPr="008E544D">
              <w:rPr>
                <w:rFonts w:ascii="Arial" w:eastAsia="Arial Unicode MS" w:hAnsi="Arial" w:cs="Arial"/>
                <w:color w:val="000000" w:themeColor="text1"/>
                <w:sz w:val="20"/>
                <w:szCs w:val="20"/>
                <w:lang w:val="en-US"/>
              </w:rPr>
              <w:t>,000.00</w:t>
            </w:r>
          </w:p>
        </w:tc>
      </w:tr>
      <w:tr w:rsidR="008E544D" w:rsidRPr="008E544D" w:rsidTr="008E544D">
        <w:trPr>
          <w:trHeight w:val="3204"/>
        </w:trPr>
        <w:tc>
          <w:tcPr>
            <w:cnfStyle w:val="001000000000" w:firstRow="0" w:lastRow="0" w:firstColumn="1" w:lastColumn="0" w:oddVBand="0" w:evenVBand="0" w:oddHBand="0" w:evenHBand="0" w:firstRowFirstColumn="0" w:firstRowLastColumn="0" w:lastRowFirstColumn="0" w:lastRowLastColumn="0"/>
            <w:tcW w:w="13194" w:type="dxa"/>
            <w:gridSpan w:val="3"/>
          </w:tcPr>
          <w:p w:rsidR="008E544D" w:rsidRPr="008E544D" w:rsidRDefault="008E544D" w:rsidP="00D10B73">
            <w:pPr>
              <w:tabs>
                <w:tab w:val="left" w:pos="5608"/>
              </w:tabs>
              <w:jc w:val="both"/>
              <w:rPr>
                <w:rFonts w:ascii="Arial" w:eastAsia="Arial Unicode MS" w:hAnsi="Arial" w:cs="Arial"/>
                <w:color w:val="000000" w:themeColor="text1"/>
                <w:sz w:val="20"/>
                <w:szCs w:val="20"/>
              </w:rPr>
            </w:pPr>
            <w:r w:rsidRPr="008E544D">
              <w:rPr>
                <w:rFonts w:ascii="Arial" w:eastAsia="Arial Unicode MS" w:hAnsi="Arial" w:cs="Arial"/>
                <w:color w:val="000000" w:themeColor="text1"/>
                <w:sz w:val="20"/>
                <w:szCs w:val="20"/>
              </w:rPr>
              <w:lastRenderedPageBreak/>
              <w:t>MATERIAL DE LIMPIEZA PARA LAS 5 DELEGACIONES DEL MUNICIPIO DE CABO CORRIENTES, QUE A CONTINUACION ENLISTO:</w:t>
            </w:r>
          </w:p>
          <w:p w:rsidR="008E544D" w:rsidRPr="008E544D" w:rsidRDefault="008E544D" w:rsidP="008E544D">
            <w:pPr>
              <w:pStyle w:val="Prrafodelista"/>
              <w:numPr>
                <w:ilvl w:val="0"/>
                <w:numId w:val="5"/>
              </w:numPr>
              <w:tabs>
                <w:tab w:val="left" w:pos="5608"/>
              </w:tabs>
              <w:spacing w:line="276" w:lineRule="auto"/>
              <w:jc w:val="both"/>
              <w:rPr>
                <w:rFonts w:ascii="Arial" w:eastAsia="Arial Unicode MS" w:hAnsi="Arial" w:cs="Arial"/>
                <w:color w:val="000000" w:themeColor="text1"/>
                <w:sz w:val="20"/>
                <w:szCs w:val="20"/>
              </w:rPr>
            </w:pPr>
            <w:r w:rsidRPr="008E544D">
              <w:rPr>
                <w:rFonts w:ascii="Arial" w:eastAsia="Arial Unicode MS" w:hAnsi="Arial" w:cs="Arial"/>
                <w:color w:val="000000" w:themeColor="text1"/>
                <w:sz w:val="20"/>
                <w:szCs w:val="20"/>
              </w:rPr>
              <w:t>Yelapa.</w:t>
            </w:r>
          </w:p>
          <w:p w:rsidR="008E544D" w:rsidRPr="008E544D" w:rsidRDefault="008E544D" w:rsidP="008E544D">
            <w:pPr>
              <w:pStyle w:val="Prrafodelista"/>
              <w:numPr>
                <w:ilvl w:val="0"/>
                <w:numId w:val="5"/>
              </w:numPr>
              <w:tabs>
                <w:tab w:val="left" w:pos="5608"/>
              </w:tabs>
              <w:spacing w:line="276" w:lineRule="auto"/>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Las Juntas y los Veranos.</w:t>
            </w:r>
          </w:p>
          <w:p w:rsidR="008E544D" w:rsidRPr="008E544D" w:rsidRDefault="008E544D" w:rsidP="008E544D">
            <w:pPr>
              <w:pStyle w:val="Prrafodelista"/>
              <w:numPr>
                <w:ilvl w:val="0"/>
                <w:numId w:val="5"/>
              </w:numPr>
              <w:tabs>
                <w:tab w:val="left" w:pos="5608"/>
              </w:tabs>
              <w:spacing w:line="276" w:lineRule="auto"/>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Mayto.</w:t>
            </w:r>
          </w:p>
          <w:p w:rsidR="008E544D" w:rsidRPr="008E544D" w:rsidRDefault="008E544D" w:rsidP="008E544D">
            <w:pPr>
              <w:pStyle w:val="Prrafodelista"/>
              <w:numPr>
                <w:ilvl w:val="0"/>
                <w:numId w:val="5"/>
              </w:numPr>
              <w:tabs>
                <w:tab w:val="left" w:pos="5608"/>
              </w:tabs>
              <w:spacing w:line="276" w:lineRule="auto"/>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Chacala.</w:t>
            </w:r>
          </w:p>
          <w:p w:rsidR="008E544D" w:rsidRPr="008E544D" w:rsidRDefault="008E544D" w:rsidP="008E544D">
            <w:pPr>
              <w:pStyle w:val="Prrafodelista"/>
              <w:numPr>
                <w:ilvl w:val="0"/>
                <w:numId w:val="5"/>
              </w:numPr>
              <w:tabs>
                <w:tab w:val="left" w:pos="5608"/>
              </w:tabs>
              <w:spacing w:line="276" w:lineRule="auto"/>
              <w:jc w:val="both"/>
              <w:rPr>
                <w:rFonts w:ascii="Arial" w:eastAsia="Arial Unicode MS" w:hAnsi="Arial" w:cs="Arial"/>
                <w:color w:val="000000" w:themeColor="text1"/>
                <w:sz w:val="20"/>
                <w:szCs w:val="20"/>
              </w:rPr>
            </w:pPr>
            <w:r w:rsidRPr="008E544D">
              <w:rPr>
                <w:rFonts w:ascii="Arial" w:eastAsia="Arial Unicode MS" w:hAnsi="Arial" w:cs="Arial"/>
                <w:b w:val="0"/>
                <w:color w:val="000000" w:themeColor="text1"/>
                <w:sz w:val="20"/>
                <w:szCs w:val="20"/>
              </w:rPr>
              <w:t>Refugio Suchitlán.</w:t>
            </w:r>
          </w:p>
          <w:p w:rsidR="008E544D" w:rsidRPr="008E544D" w:rsidRDefault="008E544D" w:rsidP="00D10B73">
            <w:pPr>
              <w:tabs>
                <w:tab w:val="left" w:pos="5608"/>
              </w:tabs>
              <w:jc w:val="both"/>
              <w:rPr>
                <w:rFonts w:ascii="Arial" w:eastAsia="Arial Unicode MS" w:hAnsi="Arial" w:cs="Arial"/>
                <w:color w:val="000000" w:themeColor="text1"/>
                <w:sz w:val="20"/>
                <w:szCs w:val="20"/>
              </w:rPr>
            </w:pPr>
            <w:r w:rsidRPr="008E544D">
              <w:rPr>
                <w:rFonts w:ascii="Arial" w:eastAsia="Arial Unicode MS" w:hAnsi="Arial" w:cs="Arial"/>
                <w:color w:val="000000" w:themeColor="text1"/>
                <w:sz w:val="20"/>
                <w:szCs w:val="20"/>
              </w:rPr>
              <w:t xml:space="preserve">MATERIAL COMO: </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Fabuloso.</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Cloro.</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 xml:space="preserve">Jabón. </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Escobas.</w:t>
            </w:r>
          </w:p>
          <w:p w:rsid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Bolsas para basura.</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Pr>
                <w:rFonts w:ascii="Arial" w:eastAsia="Arial Unicode MS" w:hAnsi="Arial" w:cs="Arial"/>
                <w:b w:val="0"/>
                <w:color w:val="000000" w:themeColor="text1"/>
                <w:sz w:val="20"/>
                <w:szCs w:val="20"/>
              </w:rPr>
              <w:t>Recogedor de basura.</w:t>
            </w:r>
          </w:p>
        </w:tc>
      </w:tr>
      <w:tr w:rsidR="008E544D" w:rsidRPr="008E544D" w:rsidTr="008E544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194" w:type="dxa"/>
            <w:gridSpan w:val="3"/>
          </w:tcPr>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Será tomado de la partida presupuestal 216.- Material de limpieza.</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p>
          <w:p w:rsidR="008E544D" w:rsidRPr="008E544D" w:rsidRDefault="008E544D" w:rsidP="00D10B73">
            <w:pPr>
              <w:tabs>
                <w:tab w:val="left" w:pos="5608"/>
              </w:tabs>
              <w:jc w:val="right"/>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TOTAL: $13</w:t>
            </w:r>
            <w:r w:rsidRPr="008E544D">
              <w:rPr>
                <w:rFonts w:ascii="Arial" w:eastAsia="Arial Unicode MS" w:hAnsi="Arial" w:cs="Arial"/>
                <w:color w:val="000000" w:themeColor="text1"/>
                <w:sz w:val="20"/>
                <w:szCs w:val="20"/>
              </w:rPr>
              <w:t>0,000.00</w:t>
            </w:r>
          </w:p>
        </w:tc>
      </w:tr>
      <w:tr w:rsidR="008E544D" w:rsidRPr="008E544D" w:rsidTr="008E544D">
        <w:trPr>
          <w:trHeight w:val="615"/>
        </w:trPr>
        <w:tc>
          <w:tcPr>
            <w:cnfStyle w:val="001000000000" w:firstRow="0" w:lastRow="0" w:firstColumn="1" w:lastColumn="0" w:oddVBand="0" w:evenVBand="0" w:oddHBand="0" w:evenHBand="0" w:firstRowFirstColumn="0" w:firstRowLastColumn="0" w:lastRowFirstColumn="0" w:lastRowLastColumn="0"/>
            <w:tcW w:w="13194" w:type="dxa"/>
            <w:gridSpan w:val="3"/>
          </w:tcPr>
          <w:p w:rsidR="008E544D" w:rsidRPr="008E544D" w:rsidRDefault="008E544D" w:rsidP="00D10B73">
            <w:pPr>
              <w:tabs>
                <w:tab w:val="left" w:pos="5608"/>
              </w:tabs>
              <w:jc w:val="both"/>
              <w:rPr>
                <w:rFonts w:ascii="Arial" w:eastAsia="Arial Unicode MS" w:hAnsi="Arial" w:cs="Arial"/>
                <w:color w:val="000000" w:themeColor="text1"/>
                <w:sz w:val="20"/>
                <w:szCs w:val="20"/>
              </w:rPr>
            </w:pPr>
            <w:r w:rsidRPr="008E544D">
              <w:rPr>
                <w:rFonts w:ascii="Arial" w:eastAsia="Arial Unicode MS" w:hAnsi="Arial" w:cs="Arial"/>
                <w:color w:val="000000" w:themeColor="text1"/>
                <w:sz w:val="20"/>
                <w:szCs w:val="20"/>
              </w:rPr>
              <w:t xml:space="preserve">MATERIAL PARA IMPRESORAS DE SECRETARIA GENERAL  Y LAS 5 DELEGACIONES DEL MUNICIPIO DE CABO CORRIENTES, JALISCO.   </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Tinta negra.</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Tinta amarilla.</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Tinta magenta.</w:t>
            </w:r>
          </w:p>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b w:val="0"/>
                <w:color w:val="000000" w:themeColor="text1"/>
                <w:sz w:val="20"/>
                <w:szCs w:val="20"/>
              </w:rPr>
              <w:t>Tinta cian.</w:t>
            </w:r>
          </w:p>
        </w:tc>
      </w:tr>
      <w:tr w:rsidR="008E544D" w:rsidRPr="008E544D" w:rsidTr="008E544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194" w:type="dxa"/>
            <w:gridSpan w:val="3"/>
          </w:tcPr>
          <w:p w:rsidR="008E544D" w:rsidRPr="008E544D" w:rsidRDefault="008E544D" w:rsidP="00D10B73">
            <w:pPr>
              <w:tabs>
                <w:tab w:val="left" w:pos="5608"/>
              </w:tabs>
              <w:jc w:val="both"/>
              <w:rPr>
                <w:rFonts w:ascii="Arial" w:eastAsia="Arial Unicode MS" w:hAnsi="Arial" w:cs="Arial"/>
                <w:b w:val="0"/>
                <w:color w:val="000000" w:themeColor="text1"/>
                <w:sz w:val="20"/>
                <w:szCs w:val="20"/>
              </w:rPr>
            </w:pPr>
            <w:r w:rsidRPr="008E544D">
              <w:rPr>
                <w:rFonts w:ascii="Arial" w:eastAsia="Arial Unicode MS" w:hAnsi="Arial" w:cs="Arial"/>
                <w:color w:val="000000" w:themeColor="text1"/>
                <w:sz w:val="20"/>
                <w:szCs w:val="20"/>
              </w:rPr>
              <w:t>OBSERVACION</w:t>
            </w:r>
            <w:r w:rsidRPr="008E544D">
              <w:rPr>
                <w:rFonts w:ascii="Arial" w:eastAsia="Arial Unicode MS" w:hAnsi="Arial" w:cs="Arial"/>
                <w:b w:val="0"/>
                <w:color w:val="000000" w:themeColor="text1"/>
                <w:sz w:val="20"/>
                <w:szCs w:val="20"/>
              </w:rPr>
              <w:t xml:space="preserve">: Será tomado de la partida presupuestal 212, Materiales y útiles de impresión y reproducción. </w:t>
            </w:r>
          </w:p>
          <w:p w:rsidR="008E544D" w:rsidRPr="008E544D" w:rsidRDefault="008E544D" w:rsidP="008E544D">
            <w:pPr>
              <w:tabs>
                <w:tab w:val="left" w:pos="5608"/>
              </w:tabs>
              <w:jc w:val="right"/>
              <w:rPr>
                <w:rFonts w:ascii="Arial" w:eastAsia="Arial Unicode MS" w:hAnsi="Arial" w:cs="Arial"/>
                <w:color w:val="000000" w:themeColor="text1"/>
                <w:sz w:val="20"/>
                <w:szCs w:val="20"/>
              </w:rPr>
            </w:pPr>
            <w:r w:rsidRPr="008E544D">
              <w:rPr>
                <w:rFonts w:ascii="Arial" w:eastAsia="Arial Unicode MS" w:hAnsi="Arial" w:cs="Arial"/>
                <w:b w:val="0"/>
                <w:color w:val="000000" w:themeColor="text1"/>
                <w:sz w:val="20"/>
                <w:szCs w:val="20"/>
              </w:rPr>
              <w:t xml:space="preserve">TOTAL: </w:t>
            </w:r>
            <w:r w:rsidRPr="008E544D">
              <w:rPr>
                <w:rFonts w:ascii="Arial" w:eastAsia="Arial Unicode MS" w:hAnsi="Arial" w:cs="Arial"/>
                <w:color w:val="000000" w:themeColor="text1"/>
                <w:sz w:val="20"/>
                <w:szCs w:val="20"/>
              </w:rPr>
              <w:t>$</w:t>
            </w:r>
            <w:r>
              <w:rPr>
                <w:rFonts w:ascii="Arial" w:eastAsia="Arial Unicode MS" w:hAnsi="Arial" w:cs="Arial"/>
                <w:color w:val="000000" w:themeColor="text1"/>
                <w:sz w:val="20"/>
                <w:szCs w:val="20"/>
              </w:rPr>
              <w:t>180</w:t>
            </w:r>
            <w:r w:rsidRPr="008E544D">
              <w:rPr>
                <w:rFonts w:ascii="Arial" w:eastAsia="Arial Unicode MS" w:hAnsi="Arial" w:cs="Arial"/>
                <w:color w:val="000000" w:themeColor="text1"/>
                <w:sz w:val="20"/>
                <w:szCs w:val="20"/>
              </w:rPr>
              <w:t>,000.00</w:t>
            </w:r>
          </w:p>
        </w:tc>
      </w:tr>
    </w:tbl>
    <w:p w:rsidR="008E544D" w:rsidRPr="000F0C1E" w:rsidRDefault="008E544D" w:rsidP="008E544D">
      <w:pPr>
        <w:tabs>
          <w:tab w:val="left" w:pos="4980"/>
          <w:tab w:val="center" w:pos="6219"/>
        </w:tabs>
        <w:autoSpaceDE w:val="0"/>
        <w:autoSpaceDN w:val="0"/>
        <w:adjustRightInd w:val="0"/>
        <w:spacing w:after="0" w:line="240" w:lineRule="auto"/>
        <w:jc w:val="center"/>
        <w:rPr>
          <w:rFonts w:ascii="Arial" w:hAnsi="Arial" w:cs="Arial"/>
          <w:b/>
          <w:sz w:val="24"/>
          <w:szCs w:val="24"/>
          <w:lang w:val="en-US"/>
        </w:rPr>
      </w:pPr>
      <w:r w:rsidRPr="000F0C1E">
        <w:rPr>
          <w:rFonts w:ascii="Arial" w:hAnsi="Arial" w:cs="Arial"/>
          <w:b/>
          <w:sz w:val="24"/>
          <w:szCs w:val="24"/>
          <w:lang w:val="en-US"/>
        </w:rPr>
        <w:t>VIATICOS SECRETARIA GENERAL</w:t>
      </w:r>
    </w:p>
    <w:p w:rsidR="008E544D" w:rsidRPr="00E43EBF" w:rsidRDefault="008E544D" w:rsidP="008E544D">
      <w:pPr>
        <w:tabs>
          <w:tab w:val="left" w:pos="4980"/>
          <w:tab w:val="center" w:pos="6219"/>
        </w:tabs>
        <w:autoSpaceDE w:val="0"/>
        <w:autoSpaceDN w:val="0"/>
        <w:adjustRightInd w:val="0"/>
        <w:spacing w:after="0" w:line="240" w:lineRule="auto"/>
        <w:jc w:val="both"/>
        <w:rPr>
          <w:rFonts w:ascii="Arial" w:hAnsi="Arial" w:cs="Arial"/>
          <w:b/>
        </w:rPr>
      </w:pPr>
    </w:p>
    <w:tbl>
      <w:tblPr>
        <w:tblStyle w:val="Cuadrculamedia1-nfasis6"/>
        <w:tblW w:w="13058" w:type="dxa"/>
        <w:tblLook w:val="04A0" w:firstRow="1" w:lastRow="0" w:firstColumn="1" w:lastColumn="0" w:noHBand="0" w:noVBand="1"/>
      </w:tblPr>
      <w:tblGrid>
        <w:gridCol w:w="13058"/>
      </w:tblGrid>
      <w:tr w:rsidR="008E544D" w:rsidRPr="005561DB" w:rsidTr="008E544D">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3058" w:type="dxa"/>
          </w:tcPr>
          <w:p w:rsidR="008E544D" w:rsidRDefault="008E544D" w:rsidP="00D10B73">
            <w:pPr>
              <w:tabs>
                <w:tab w:val="left" w:pos="5608"/>
              </w:tabs>
              <w:jc w:val="both"/>
              <w:rPr>
                <w:rFonts w:ascii="Arial" w:eastAsia="Arial Unicode MS" w:hAnsi="Arial" w:cs="Arial"/>
                <w:color w:val="000000" w:themeColor="text1"/>
              </w:rPr>
            </w:pPr>
            <w:r>
              <w:rPr>
                <w:rFonts w:ascii="Arial" w:eastAsia="Arial Unicode MS" w:hAnsi="Arial" w:cs="Arial"/>
                <w:color w:val="000000" w:themeColor="text1"/>
              </w:rPr>
              <w:t>COMISIONES DENTRO Y FUERA DEL MUNICIPIO PARA EL SECRETARIO GENERAL Y LOS 5 DELEGADOS MUNICIPALES.</w:t>
            </w:r>
          </w:p>
          <w:p w:rsidR="008E544D" w:rsidRPr="000C5AF3" w:rsidRDefault="008E544D" w:rsidP="008E544D">
            <w:pPr>
              <w:pStyle w:val="Prrafodelista"/>
              <w:numPr>
                <w:ilvl w:val="0"/>
                <w:numId w:val="6"/>
              </w:numPr>
              <w:tabs>
                <w:tab w:val="left" w:pos="5608"/>
              </w:tabs>
              <w:spacing w:line="276" w:lineRule="auto"/>
              <w:jc w:val="both"/>
              <w:rPr>
                <w:rFonts w:ascii="Arial" w:eastAsia="Arial Unicode MS" w:hAnsi="Arial" w:cs="Arial"/>
                <w:color w:val="000000" w:themeColor="text1"/>
              </w:rPr>
            </w:pPr>
            <w:r w:rsidRPr="000C5AF3">
              <w:rPr>
                <w:rFonts w:ascii="Arial" w:eastAsia="Arial Unicode MS" w:hAnsi="Arial" w:cs="Arial"/>
                <w:color w:val="000000" w:themeColor="text1"/>
              </w:rPr>
              <w:t>Combustible.</w:t>
            </w:r>
          </w:p>
        </w:tc>
      </w:tr>
      <w:tr w:rsidR="008E544D" w:rsidTr="008E544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3058" w:type="dxa"/>
          </w:tcPr>
          <w:p w:rsidR="008E544D" w:rsidRDefault="008E544D" w:rsidP="00D10B73">
            <w:pPr>
              <w:tabs>
                <w:tab w:val="left" w:pos="5608"/>
              </w:tabs>
              <w:jc w:val="both"/>
              <w:rPr>
                <w:rFonts w:ascii="Arial" w:eastAsia="Arial Unicode MS" w:hAnsi="Arial" w:cs="Arial"/>
                <w:b w:val="0"/>
                <w:color w:val="000000" w:themeColor="text1"/>
              </w:rPr>
            </w:pPr>
            <w:r w:rsidRPr="005F7ED9">
              <w:rPr>
                <w:rFonts w:ascii="Arial" w:eastAsia="Arial Unicode MS" w:hAnsi="Arial" w:cs="Arial"/>
                <w:color w:val="000000" w:themeColor="text1"/>
              </w:rPr>
              <w:t>OBSERVACION</w:t>
            </w:r>
            <w:r>
              <w:rPr>
                <w:rFonts w:ascii="Arial" w:eastAsia="Arial Unicode MS" w:hAnsi="Arial" w:cs="Arial"/>
                <w:b w:val="0"/>
                <w:color w:val="000000" w:themeColor="text1"/>
              </w:rPr>
              <w:t>: Será tomado de la partida presupuestal 261, Combustibles, lubricantes y aditivos.</w:t>
            </w:r>
          </w:p>
          <w:p w:rsidR="008E544D" w:rsidRDefault="008E544D" w:rsidP="00D10B73">
            <w:pPr>
              <w:tabs>
                <w:tab w:val="left" w:pos="5608"/>
              </w:tabs>
              <w:jc w:val="right"/>
              <w:rPr>
                <w:rFonts w:ascii="Arial" w:eastAsia="Arial Unicode MS" w:hAnsi="Arial" w:cs="Arial"/>
                <w:color w:val="000000" w:themeColor="text1"/>
              </w:rPr>
            </w:pPr>
            <w:r>
              <w:rPr>
                <w:rFonts w:ascii="Arial" w:eastAsia="Arial Unicode MS" w:hAnsi="Arial" w:cs="Arial"/>
                <w:b w:val="0"/>
                <w:color w:val="000000" w:themeColor="text1"/>
              </w:rPr>
              <w:t xml:space="preserve">TOTAL: </w:t>
            </w:r>
            <w:r>
              <w:rPr>
                <w:rFonts w:ascii="Arial" w:eastAsia="Arial Unicode MS" w:hAnsi="Arial" w:cs="Arial"/>
                <w:color w:val="000000" w:themeColor="text1"/>
              </w:rPr>
              <w:t>$850</w:t>
            </w:r>
            <w:r w:rsidRPr="005561DB">
              <w:rPr>
                <w:rFonts w:ascii="Arial" w:eastAsia="Arial Unicode MS" w:hAnsi="Arial" w:cs="Arial"/>
                <w:color w:val="000000" w:themeColor="text1"/>
              </w:rPr>
              <w:t>,000.00</w:t>
            </w:r>
          </w:p>
        </w:tc>
      </w:tr>
    </w:tbl>
    <w:p w:rsidR="00ED5A04" w:rsidRDefault="00ED5A04" w:rsidP="00B07504">
      <w:pPr>
        <w:pStyle w:val="Prrafodelista"/>
        <w:jc w:val="both"/>
        <w:rPr>
          <w:rFonts w:ascii="Century Gothic" w:hAnsi="Century Gothic" w:cs="Arial"/>
        </w:rPr>
      </w:pPr>
    </w:p>
    <w:p w:rsidR="008E544D" w:rsidRDefault="008E544D" w:rsidP="00B07504">
      <w:pPr>
        <w:pStyle w:val="Prrafodelista"/>
        <w:jc w:val="both"/>
        <w:rPr>
          <w:rFonts w:ascii="Century Gothic" w:hAnsi="Century Gothic" w:cs="Arial"/>
        </w:rPr>
      </w:pPr>
    </w:p>
    <w:tbl>
      <w:tblPr>
        <w:tblStyle w:val="Cuadrculamedia1-nfasis6"/>
        <w:tblW w:w="13118" w:type="dxa"/>
        <w:tblLook w:val="04A0" w:firstRow="1" w:lastRow="0" w:firstColumn="1" w:lastColumn="0" w:noHBand="0" w:noVBand="1"/>
      </w:tblPr>
      <w:tblGrid>
        <w:gridCol w:w="13118"/>
      </w:tblGrid>
      <w:tr w:rsidR="008E544D" w:rsidRPr="000C5AF3" w:rsidTr="008E544D">
        <w:trPr>
          <w:cnfStyle w:val="100000000000" w:firstRow="1" w:lastRow="0" w:firstColumn="0" w:lastColumn="0" w:oddVBand="0" w:evenVBand="0" w:oddHBand="0"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3118" w:type="dxa"/>
          </w:tcPr>
          <w:p w:rsidR="008E544D" w:rsidRDefault="008E544D" w:rsidP="00D10B73">
            <w:pPr>
              <w:tabs>
                <w:tab w:val="left" w:pos="5608"/>
              </w:tabs>
              <w:jc w:val="both"/>
              <w:rPr>
                <w:rFonts w:ascii="Arial" w:eastAsia="Arial Unicode MS" w:hAnsi="Arial" w:cs="Arial"/>
                <w:color w:val="000000" w:themeColor="text1"/>
              </w:rPr>
            </w:pPr>
            <w:r>
              <w:rPr>
                <w:rFonts w:ascii="Arial" w:eastAsia="Arial Unicode MS" w:hAnsi="Arial" w:cs="Arial"/>
                <w:color w:val="000000" w:themeColor="text1"/>
              </w:rPr>
              <w:lastRenderedPageBreak/>
              <w:t>COMISIONES DENTRO Y FUERA DEL MUNICIPIO PARA EL SECRETARIO GENERAL Y LOS 5 DELEGADOS MUNICIPALES.</w:t>
            </w:r>
          </w:p>
          <w:p w:rsidR="008E544D" w:rsidRPr="000C5AF3" w:rsidRDefault="008E544D" w:rsidP="008E544D">
            <w:pPr>
              <w:pStyle w:val="Prrafodelista"/>
              <w:numPr>
                <w:ilvl w:val="0"/>
                <w:numId w:val="6"/>
              </w:numPr>
              <w:tabs>
                <w:tab w:val="left" w:pos="5608"/>
              </w:tabs>
              <w:spacing w:line="276" w:lineRule="auto"/>
              <w:jc w:val="both"/>
              <w:rPr>
                <w:rFonts w:ascii="Arial" w:eastAsia="Arial Unicode MS" w:hAnsi="Arial" w:cs="Arial"/>
                <w:color w:val="000000" w:themeColor="text1"/>
              </w:rPr>
            </w:pPr>
            <w:r>
              <w:rPr>
                <w:rFonts w:ascii="Arial" w:eastAsia="Arial Unicode MS" w:hAnsi="Arial" w:cs="Arial"/>
                <w:color w:val="000000" w:themeColor="text1"/>
              </w:rPr>
              <w:t>Alimentos.</w:t>
            </w:r>
          </w:p>
        </w:tc>
      </w:tr>
      <w:tr w:rsidR="008E544D" w:rsidTr="008E544D">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3118" w:type="dxa"/>
          </w:tcPr>
          <w:p w:rsidR="008E544D" w:rsidRDefault="008E544D" w:rsidP="00D10B73">
            <w:pPr>
              <w:tabs>
                <w:tab w:val="left" w:pos="5608"/>
              </w:tabs>
              <w:jc w:val="both"/>
              <w:rPr>
                <w:rFonts w:ascii="Arial" w:eastAsia="Arial Unicode MS" w:hAnsi="Arial" w:cs="Arial"/>
                <w:b w:val="0"/>
                <w:color w:val="000000" w:themeColor="text1"/>
              </w:rPr>
            </w:pPr>
            <w:r w:rsidRPr="005F7ED9">
              <w:rPr>
                <w:rFonts w:ascii="Arial" w:eastAsia="Arial Unicode MS" w:hAnsi="Arial" w:cs="Arial"/>
                <w:color w:val="000000" w:themeColor="text1"/>
              </w:rPr>
              <w:t>OBSERVACION</w:t>
            </w:r>
            <w:r>
              <w:rPr>
                <w:rFonts w:ascii="Arial" w:eastAsia="Arial Unicode MS" w:hAnsi="Arial" w:cs="Arial"/>
                <w:b w:val="0"/>
                <w:color w:val="000000" w:themeColor="text1"/>
              </w:rPr>
              <w:t>: Será tomado de la partida presupuestal 221, Productos alimenticios para personas.</w:t>
            </w:r>
          </w:p>
          <w:p w:rsidR="008E544D" w:rsidRDefault="008E544D" w:rsidP="00D10B73">
            <w:pPr>
              <w:tabs>
                <w:tab w:val="left" w:pos="5608"/>
              </w:tabs>
              <w:jc w:val="right"/>
              <w:rPr>
                <w:rFonts w:ascii="Arial" w:eastAsia="Arial Unicode MS" w:hAnsi="Arial" w:cs="Arial"/>
                <w:color w:val="000000" w:themeColor="text1"/>
              </w:rPr>
            </w:pPr>
            <w:r>
              <w:rPr>
                <w:rFonts w:ascii="Arial" w:eastAsia="Arial Unicode MS" w:hAnsi="Arial" w:cs="Arial"/>
                <w:b w:val="0"/>
                <w:color w:val="000000" w:themeColor="text1"/>
              </w:rPr>
              <w:t xml:space="preserve">TOTAL: </w:t>
            </w:r>
            <w:r>
              <w:rPr>
                <w:rFonts w:ascii="Arial" w:eastAsia="Arial Unicode MS" w:hAnsi="Arial" w:cs="Arial"/>
                <w:color w:val="000000" w:themeColor="text1"/>
              </w:rPr>
              <w:t>$250</w:t>
            </w:r>
            <w:r w:rsidRPr="005561DB">
              <w:rPr>
                <w:rFonts w:ascii="Arial" w:eastAsia="Arial Unicode MS" w:hAnsi="Arial" w:cs="Arial"/>
                <w:color w:val="000000" w:themeColor="text1"/>
              </w:rPr>
              <w:t>,000.00</w:t>
            </w:r>
          </w:p>
        </w:tc>
      </w:tr>
    </w:tbl>
    <w:p w:rsidR="008E544D" w:rsidRDefault="008E544D" w:rsidP="00B07504">
      <w:pPr>
        <w:pStyle w:val="Prrafodelista"/>
        <w:jc w:val="both"/>
        <w:rPr>
          <w:rFonts w:ascii="Century Gothic" w:hAnsi="Century Gothic" w:cs="Arial"/>
        </w:rPr>
      </w:pPr>
    </w:p>
    <w:tbl>
      <w:tblPr>
        <w:tblStyle w:val="Cuadrculamedia1-nfasis6"/>
        <w:tblW w:w="13208" w:type="dxa"/>
        <w:tblLook w:val="04A0" w:firstRow="1" w:lastRow="0" w:firstColumn="1" w:lastColumn="0" w:noHBand="0" w:noVBand="1"/>
      </w:tblPr>
      <w:tblGrid>
        <w:gridCol w:w="13208"/>
      </w:tblGrid>
      <w:tr w:rsidR="008E544D" w:rsidRPr="000C5AF3" w:rsidTr="008E544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3208" w:type="dxa"/>
          </w:tcPr>
          <w:p w:rsidR="008E544D" w:rsidRDefault="008E544D" w:rsidP="00D10B73">
            <w:pPr>
              <w:tabs>
                <w:tab w:val="left" w:pos="5608"/>
              </w:tabs>
              <w:jc w:val="both"/>
              <w:rPr>
                <w:rFonts w:ascii="Arial" w:eastAsia="Arial Unicode MS" w:hAnsi="Arial" w:cs="Arial"/>
                <w:color w:val="000000" w:themeColor="text1"/>
              </w:rPr>
            </w:pPr>
            <w:r>
              <w:rPr>
                <w:rFonts w:ascii="Arial" w:eastAsia="Arial Unicode MS" w:hAnsi="Arial" w:cs="Arial"/>
                <w:color w:val="000000" w:themeColor="text1"/>
              </w:rPr>
              <w:t>COMISIONES DENTRO Y FUERA DEL MUNICIPIO PARA EL SECRETARIO GENERAL Y LOS 5 DELEGADOS MUNICIPALES.</w:t>
            </w:r>
          </w:p>
          <w:p w:rsidR="008E544D" w:rsidRPr="000C5AF3" w:rsidRDefault="008E544D" w:rsidP="008E544D">
            <w:pPr>
              <w:pStyle w:val="Prrafodelista"/>
              <w:numPr>
                <w:ilvl w:val="0"/>
                <w:numId w:val="6"/>
              </w:numPr>
              <w:tabs>
                <w:tab w:val="left" w:pos="5608"/>
              </w:tabs>
              <w:spacing w:line="276" w:lineRule="auto"/>
              <w:jc w:val="both"/>
              <w:rPr>
                <w:rFonts w:ascii="Arial" w:eastAsia="Arial Unicode MS" w:hAnsi="Arial" w:cs="Arial"/>
                <w:color w:val="000000" w:themeColor="text1"/>
              </w:rPr>
            </w:pPr>
            <w:r>
              <w:rPr>
                <w:rFonts w:ascii="Arial" w:eastAsia="Arial Unicode MS" w:hAnsi="Arial" w:cs="Arial"/>
                <w:color w:val="000000" w:themeColor="text1"/>
              </w:rPr>
              <w:t>Hospedaje y transporte.</w:t>
            </w:r>
          </w:p>
        </w:tc>
      </w:tr>
      <w:tr w:rsidR="008E544D" w:rsidTr="008E544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3208" w:type="dxa"/>
          </w:tcPr>
          <w:p w:rsidR="008E544D" w:rsidRDefault="008E544D" w:rsidP="00D10B73">
            <w:pPr>
              <w:tabs>
                <w:tab w:val="left" w:pos="5608"/>
              </w:tabs>
              <w:jc w:val="both"/>
              <w:rPr>
                <w:rFonts w:ascii="Arial" w:eastAsia="Arial Unicode MS" w:hAnsi="Arial" w:cs="Arial"/>
                <w:b w:val="0"/>
                <w:color w:val="000000" w:themeColor="text1"/>
              </w:rPr>
            </w:pPr>
            <w:r w:rsidRPr="005F7ED9">
              <w:rPr>
                <w:rFonts w:ascii="Arial" w:eastAsia="Arial Unicode MS" w:hAnsi="Arial" w:cs="Arial"/>
                <w:color w:val="000000" w:themeColor="text1"/>
              </w:rPr>
              <w:t>OBSERVACION</w:t>
            </w:r>
            <w:r>
              <w:rPr>
                <w:rFonts w:ascii="Arial" w:eastAsia="Arial Unicode MS" w:hAnsi="Arial" w:cs="Arial"/>
                <w:b w:val="0"/>
                <w:color w:val="000000" w:themeColor="text1"/>
              </w:rPr>
              <w:t>: Será tomado de la partida presupuestal 379, Otros servicios de traslado y hospedaje.</w:t>
            </w:r>
          </w:p>
          <w:p w:rsidR="008E544D" w:rsidRDefault="008E544D" w:rsidP="00D10B73">
            <w:pPr>
              <w:tabs>
                <w:tab w:val="left" w:pos="5608"/>
              </w:tabs>
              <w:jc w:val="right"/>
              <w:rPr>
                <w:rFonts w:ascii="Arial" w:eastAsia="Arial Unicode MS" w:hAnsi="Arial" w:cs="Arial"/>
                <w:color w:val="000000" w:themeColor="text1"/>
              </w:rPr>
            </w:pPr>
            <w:r>
              <w:rPr>
                <w:rFonts w:ascii="Arial" w:eastAsia="Arial Unicode MS" w:hAnsi="Arial" w:cs="Arial"/>
                <w:b w:val="0"/>
                <w:color w:val="000000" w:themeColor="text1"/>
              </w:rPr>
              <w:t xml:space="preserve">TOTAL: </w:t>
            </w:r>
            <w:r>
              <w:rPr>
                <w:rFonts w:ascii="Arial" w:eastAsia="Arial Unicode MS" w:hAnsi="Arial" w:cs="Arial"/>
                <w:color w:val="000000" w:themeColor="text1"/>
              </w:rPr>
              <w:t>$65</w:t>
            </w:r>
            <w:r w:rsidRPr="005561DB">
              <w:rPr>
                <w:rFonts w:ascii="Arial" w:eastAsia="Arial Unicode MS" w:hAnsi="Arial" w:cs="Arial"/>
                <w:color w:val="000000" w:themeColor="text1"/>
              </w:rPr>
              <w:t>,000.00</w:t>
            </w:r>
          </w:p>
        </w:tc>
      </w:tr>
    </w:tbl>
    <w:p w:rsidR="008E544D" w:rsidRDefault="008E544D" w:rsidP="00B07504">
      <w:pPr>
        <w:pStyle w:val="Prrafodelista"/>
        <w:jc w:val="both"/>
        <w:rPr>
          <w:rFonts w:ascii="Century Gothic" w:hAnsi="Century Gothic" w:cs="Arial"/>
        </w:rPr>
      </w:pPr>
    </w:p>
    <w:tbl>
      <w:tblPr>
        <w:tblStyle w:val="Cuadrculavistosa-nfasis6"/>
        <w:tblpPr w:leftFromText="141" w:rightFromText="141" w:vertAnchor="text" w:horzAnchor="margin" w:tblpY="55"/>
        <w:tblW w:w="13256" w:type="dxa"/>
        <w:tblLook w:val="04A0" w:firstRow="1" w:lastRow="0" w:firstColumn="1" w:lastColumn="0" w:noHBand="0" w:noVBand="1"/>
      </w:tblPr>
      <w:tblGrid>
        <w:gridCol w:w="8626"/>
        <w:gridCol w:w="4630"/>
      </w:tblGrid>
      <w:tr w:rsidR="008E544D" w:rsidRPr="00D35C7A" w:rsidTr="008E544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626" w:type="dxa"/>
          </w:tcPr>
          <w:p w:rsidR="008E544D" w:rsidRPr="00D35C7A" w:rsidRDefault="008E544D" w:rsidP="008E544D">
            <w:pPr>
              <w:pStyle w:val="Prrafodelista"/>
              <w:numPr>
                <w:ilvl w:val="0"/>
                <w:numId w:val="7"/>
              </w:numPr>
              <w:jc w:val="both"/>
              <w:rPr>
                <w:rFonts w:ascii="Arial" w:hAnsi="Arial" w:cs="Arial"/>
                <w:color w:val="auto"/>
                <w:lang w:val="en-US"/>
              </w:rPr>
            </w:pPr>
            <w:r w:rsidRPr="00702AEA">
              <w:rPr>
                <w:rFonts w:ascii="Arial" w:hAnsi="Arial" w:cs="Arial"/>
                <w:color w:val="auto"/>
              </w:rPr>
              <w:t>Gastos</w:t>
            </w:r>
            <w:r w:rsidRPr="00D35C7A">
              <w:rPr>
                <w:rFonts w:ascii="Arial" w:hAnsi="Arial" w:cs="Arial"/>
                <w:color w:val="auto"/>
                <w:lang w:val="en-US"/>
              </w:rPr>
              <w:t xml:space="preserve"> de  </w:t>
            </w:r>
            <w:r w:rsidRPr="00702AEA">
              <w:rPr>
                <w:rFonts w:ascii="Arial" w:hAnsi="Arial" w:cs="Arial"/>
                <w:color w:val="auto"/>
              </w:rPr>
              <w:t>representación</w:t>
            </w:r>
            <w:r w:rsidRPr="00D35C7A">
              <w:rPr>
                <w:rFonts w:ascii="Arial" w:hAnsi="Arial" w:cs="Arial"/>
                <w:color w:val="auto"/>
                <w:lang w:val="en-US"/>
              </w:rPr>
              <w:t xml:space="preserve">: </w:t>
            </w:r>
          </w:p>
        </w:tc>
        <w:tc>
          <w:tcPr>
            <w:tcW w:w="4630" w:type="dxa"/>
          </w:tcPr>
          <w:p w:rsidR="008E544D" w:rsidRPr="00D35C7A" w:rsidRDefault="008E544D" w:rsidP="008E544D">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en-US"/>
              </w:rPr>
            </w:pPr>
            <w:r>
              <w:rPr>
                <w:rFonts w:ascii="Arial" w:hAnsi="Arial" w:cs="Arial"/>
                <w:color w:val="auto"/>
                <w:lang w:val="en-US"/>
              </w:rPr>
              <w:t>TOTAL:</w:t>
            </w:r>
            <w:r w:rsidRPr="00D35C7A">
              <w:rPr>
                <w:rFonts w:ascii="Arial" w:hAnsi="Arial" w:cs="Arial"/>
                <w:color w:val="auto"/>
                <w:lang w:val="en-US"/>
              </w:rPr>
              <w:t>$1,</w:t>
            </w:r>
            <w:r>
              <w:rPr>
                <w:rFonts w:ascii="Arial" w:hAnsi="Arial" w:cs="Arial"/>
                <w:color w:val="auto"/>
                <w:lang w:val="en-US"/>
              </w:rPr>
              <w:t>165</w:t>
            </w:r>
            <w:r w:rsidRPr="00D35C7A">
              <w:rPr>
                <w:rFonts w:ascii="Arial" w:hAnsi="Arial" w:cs="Arial"/>
                <w:color w:val="auto"/>
                <w:lang w:val="en-US"/>
              </w:rPr>
              <w:t>,000.00</w:t>
            </w:r>
          </w:p>
        </w:tc>
      </w:tr>
    </w:tbl>
    <w:p w:rsidR="008E544D" w:rsidRDefault="008E544D" w:rsidP="00B07504">
      <w:pPr>
        <w:pStyle w:val="Prrafodelista"/>
        <w:jc w:val="both"/>
        <w:rPr>
          <w:rFonts w:ascii="Century Gothic" w:hAnsi="Century Gothic" w:cs="Arial"/>
        </w:rPr>
      </w:pPr>
    </w:p>
    <w:p w:rsidR="008E544D" w:rsidRPr="008D2AF7" w:rsidRDefault="008E544D" w:rsidP="008E544D">
      <w:pPr>
        <w:tabs>
          <w:tab w:val="left" w:pos="4980"/>
          <w:tab w:val="center" w:pos="6219"/>
        </w:tabs>
        <w:autoSpaceDE w:val="0"/>
        <w:autoSpaceDN w:val="0"/>
        <w:adjustRightInd w:val="0"/>
        <w:spacing w:after="0" w:line="240" w:lineRule="auto"/>
        <w:jc w:val="center"/>
        <w:rPr>
          <w:rFonts w:ascii="Arial" w:hAnsi="Arial" w:cs="Arial"/>
          <w:b/>
          <w:u w:val="single"/>
        </w:rPr>
      </w:pPr>
      <w:r w:rsidRPr="008D2AF7">
        <w:rPr>
          <w:rFonts w:ascii="Arial" w:hAnsi="Arial" w:cs="Arial"/>
          <w:b/>
          <w:u w:val="single"/>
        </w:rPr>
        <w:t>RECURSOS MATERIALES.</w:t>
      </w:r>
    </w:p>
    <w:p w:rsidR="008E544D" w:rsidRPr="00E43EBF" w:rsidRDefault="008E544D" w:rsidP="008E544D">
      <w:pPr>
        <w:tabs>
          <w:tab w:val="left" w:pos="4980"/>
          <w:tab w:val="center" w:pos="6219"/>
        </w:tabs>
        <w:autoSpaceDE w:val="0"/>
        <w:autoSpaceDN w:val="0"/>
        <w:adjustRightInd w:val="0"/>
        <w:spacing w:after="0" w:line="240" w:lineRule="auto"/>
        <w:jc w:val="both"/>
        <w:rPr>
          <w:rFonts w:ascii="Arial" w:hAnsi="Arial" w:cs="Arial"/>
          <w:b/>
        </w:rPr>
      </w:pPr>
    </w:p>
    <w:tbl>
      <w:tblPr>
        <w:tblStyle w:val="Cuadrculamedia1-nfasis6"/>
        <w:tblpPr w:leftFromText="141" w:rightFromText="141" w:vertAnchor="text" w:horzAnchor="margin" w:tblpY="66"/>
        <w:tblW w:w="13175" w:type="dxa"/>
        <w:tblLook w:val="04A0" w:firstRow="1" w:lastRow="0" w:firstColumn="1" w:lastColumn="0" w:noHBand="0" w:noVBand="1"/>
      </w:tblPr>
      <w:tblGrid>
        <w:gridCol w:w="4508"/>
        <w:gridCol w:w="3587"/>
        <w:gridCol w:w="5080"/>
      </w:tblGrid>
      <w:tr w:rsidR="008E544D" w:rsidRPr="000F0C1E" w:rsidTr="008E544D">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4508" w:type="dxa"/>
          </w:tcPr>
          <w:p w:rsidR="008E544D" w:rsidRPr="000F0C1E" w:rsidRDefault="008E544D" w:rsidP="00D10B73">
            <w:pPr>
              <w:pStyle w:val="Sinespaciado"/>
              <w:tabs>
                <w:tab w:val="left" w:pos="2043"/>
              </w:tabs>
              <w:jc w:val="center"/>
              <w:rPr>
                <w:rFonts w:ascii="Arial" w:hAnsi="Arial" w:cs="Arial"/>
                <w:b w:val="0"/>
                <w:lang w:val="en-US"/>
              </w:rPr>
            </w:pPr>
            <w:r w:rsidRPr="000F0C1E">
              <w:rPr>
                <w:rFonts w:ascii="Arial" w:hAnsi="Arial" w:cs="Arial"/>
                <w:lang w:val="en-US"/>
              </w:rPr>
              <w:t>RECURSO MATERIAL</w:t>
            </w:r>
          </w:p>
        </w:tc>
        <w:tc>
          <w:tcPr>
            <w:tcW w:w="3587" w:type="dxa"/>
          </w:tcPr>
          <w:p w:rsidR="008E544D" w:rsidRPr="000F0C1E" w:rsidRDefault="008E544D" w:rsidP="00D10B73">
            <w:pPr>
              <w:pStyle w:val="Sinespaciado"/>
              <w:tabs>
                <w:tab w:val="left" w:pos="2043"/>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0F0C1E">
              <w:rPr>
                <w:rFonts w:ascii="Arial" w:hAnsi="Arial" w:cs="Arial"/>
                <w:lang w:val="en-US"/>
              </w:rPr>
              <w:t>CANTIDAD</w:t>
            </w:r>
          </w:p>
        </w:tc>
        <w:tc>
          <w:tcPr>
            <w:tcW w:w="5080" w:type="dxa"/>
          </w:tcPr>
          <w:p w:rsidR="008E544D" w:rsidRPr="000F0C1E" w:rsidRDefault="008E544D" w:rsidP="00D10B73">
            <w:pPr>
              <w:pStyle w:val="Sinespaciado"/>
              <w:tabs>
                <w:tab w:val="left" w:pos="2043"/>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0F0C1E">
              <w:rPr>
                <w:rFonts w:ascii="Arial" w:hAnsi="Arial" w:cs="Arial"/>
                <w:lang w:val="en-US"/>
              </w:rPr>
              <w:t>ENCARGADO</w:t>
            </w:r>
          </w:p>
        </w:tc>
      </w:tr>
      <w:tr w:rsidR="008E544D" w:rsidRPr="000F0C1E" w:rsidTr="008E544D">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4508" w:type="dxa"/>
          </w:tcPr>
          <w:p w:rsidR="008E544D" w:rsidRPr="000F0C1E" w:rsidRDefault="008E544D" w:rsidP="00D10B73">
            <w:pPr>
              <w:pStyle w:val="Sinespaciado"/>
              <w:tabs>
                <w:tab w:val="left" w:pos="2043"/>
              </w:tabs>
              <w:jc w:val="center"/>
              <w:rPr>
                <w:rFonts w:ascii="Arial" w:hAnsi="Arial" w:cs="Arial"/>
                <w:lang w:val="en-US"/>
              </w:rPr>
            </w:pPr>
            <w:r w:rsidRPr="000F0C1E">
              <w:rPr>
                <w:rFonts w:ascii="Arial" w:hAnsi="Arial" w:cs="Arial"/>
                <w:lang w:val="en-US"/>
              </w:rPr>
              <w:t>ESCRITORIO</w:t>
            </w:r>
          </w:p>
        </w:tc>
        <w:tc>
          <w:tcPr>
            <w:tcW w:w="3587" w:type="dxa"/>
          </w:tcPr>
          <w:p w:rsidR="008E544D" w:rsidRPr="000F0C1E" w:rsidRDefault="008E544D" w:rsidP="00D10B73">
            <w:pPr>
              <w:pStyle w:val="Sinespaciado"/>
              <w:tabs>
                <w:tab w:val="left" w:pos="2043"/>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F0C1E">
              <w:rPr>
                <w:rFonts w:ascii="Arial" w:hAnsi="Arial" w:cs="Arial"/>
                <w:lang w:val="en-US"/>
              </w:rPr>
              <w:t>3</w:t>
            </w:r>
          </w:p>
        </w:tc>
        <w:tc>
          <w:tcPr>
            <w:tcW w:w="5080" w:type="dxa"/>
          </w:tcPr>
          <w:p w:rsidR="008E544D" w:rsidRPr="000F0C1E" w:rsidRDefault="008E544D" w:rsidP="00D10B73">
            <w:pPr>
              <w:pStyle w:val="Sinespaciado"/>
              <w:tabs>
                <w:tab w:val="left" w:pos="2043"/>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F0C1E">
              <w:rPr>
                <w:rFonts w:ascii="Arial" w:hAnsi="Arial" w:cs="Arial"/>
                <w:lang w:val="en-US"/>
              </w:rPr>
              <w:t>SECRETARIA GENERALL</w:t>
            </w:r>
          </w:p>
        </w:tc>
      </w:tr>
      <w:tr w:rsidR="008E544D" w:rsidRPr="000F0C1E" w:rsidTr="008E544D">
        <w:trPr>
          <w:trHeight w:val="47"/>
        </w:trPr>
        <w:tc>
          <w:tcPr>
            <w:cnfStyle w:val="001000000000" w:firstRow="0" w:lastRow="0" w:firstColumn="1" w:lastColumn="0" w:oddVBand="0" w:evenVBand="0" w:oddHBand="0" w:evenHBand="0" w:firstRowFirstColumn="0" w:firstRowLastColumn="0" w:lastRowFirstColumn="0" w:lastRowLastColumn="0"/>
            <w:tcW w:w="4508" w:type="dxa"/>
          </w:tcPr>
          <w:p w:rsidR="008E544D" w:rsidRPr="000F0C1E" w:rsidRDefault="008E544D" w:rsidP="00D10B73">
            <w:pPr>
              <w:pStyle w:val="Sinespaciado"/>
              <w:tabs>
                <w:tab w:val="left" w:pos="2043"/>
              </w:tabs>
              <w:jc w:val="center"/>
              <w:rPr>
                <w:rFonts w:ascii="Arial" w:hAnsi="Arial" w:cs="Arial"/>
                <w:lang w:val="en-US"/>
              </w:rPr>
            </w:pPr>
            <w:r w:rsidRPr="000F0C1E">
              <w:rPr>
                <w:rFonts w:ascii="Arial" w:hAnsi="Arial" w:cs="Arial"/>
                <w:lang w:val="en-US"/>
              </w:rPr>
              <w:t>COMPUTADORA</w:t>
            </w:r>
          </w:p>
        </w:tc>
        <w:tc>
          <w:tcPr>
            <w:tcW w:w="3587" w:type="dxa"/>
          </w:tcPr>
          <w:p w:rsidR="008E544D" w:rsidRPr="000F0C1E" w:rsidRDefault="008E544D" w:rsidP="00D10B73">
            <w:pPr>
              <w:pStyle w:val="Sinespaciado"/>
              <w:tabs>
                <w:tab w:val="left" w:pos="2043"/>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3</w:t>
            </w:r>
          </w:p>
        </w:tc>
        <w:tc>
          <w:tcPr>
            <w:tcW w:w="5080" w:type="dxa"/>
          </w:tcPr>
          <w:p w:rsidR="008E544D" w:rsidRPr="000F0C1E" w:rsidRDefault="008E544D" w:rsidP="00D10B73">
            <w:pPr>
              <w:pStyle w:val="Sinespaciado"/>
              <w:tabs>
                <w:tab w:val="left" w:pos="2043"/>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F0C1E">
              <w:rPr>
                <w:rFonts w:ascii="Arial" w:hAnsi="Arial" w:cs="Arial"/>
                <w:lang w:val="en-US"/>
              </w:rPr>
              <w:t>SECRETARIA GENERAL</w:t>
            </w:r>
          </w:p>
        </w:tc>
      </w:tr>
      <w:tr w:rsidR="008E544D" w:rsidRPr="000F0C1E" w:rsidTr="008E544D">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4508" w:type="dxa"/>
          </w:tcPr>
          <w:p w:rsidR="008E544D" w:rsidRPr="000F0C1E" w:rsidRDefault="008E544D" w:rsidP="00D10B73">
            <w:pPr>
              <w:pStyle w:val="Sinespaciado"/>
              <w:tabs>
                <w:tab w:val="left" w:pos="2043"/>
              </w:tabs>
              <w:jc w:val="center"/>
              <w:rPr>
                <w:rFonts w:ascii="Arial" w:hAnsi="Arial" w:cs="Arial"/>
                <w:lang w:val="en-US"/>
              </w:rPr>
            </w:pPr>
            <w:r w:rsidRPr="000F0C1E">
              <w:rPr>
                <w:rFonts w:ascii="Arial" w:hAnsi="Arial" w:cs="Arial"/>
                <w:lang w:val="en-US"/>
              </w:rPr>
              <w:t xml:space="preserve">ESCÁNER </w:t>
            </w:r>
          </w:p>
        </w:tc>
        <w:tc>
          <w:tcPr>
            <w:tcW w:w="3587" w:type="dxa"/>
          </w:tcPr>
          <w:p w:rsidR="008E544D" w:rsidRPr="000F0C1E" w:rsidRDefault="008E544D" w:rsidP="00D10B73">
            <w:pPr>
              <w:pStyle w:val="Sinespaciado"/>
              <w:tabs>
                <w:tab w:val="left" w:pos="2043"/>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2</w:t>
            </w:r>
          </w:p>
        </w:tc>
        <w:tc>
          <w:tcPr>
            <w:tcW w:w="5080" w:type="dxa"/>
          </w:tcPr>
          <w:p w:rsidR="008E544D" w:rsidRPr="000F0C1E" w:rsidRDefault="008E544D" w:rsidP="00D10B73">
            <w:pPr>
              <w:pStyle w:val="Sinespaciado"/>
              <w:tabs>
                <w:tab w:val="left" w:pos="2043"/>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F0C1E">
              <w:rPr>
                <w:rFonts w:ascii="Arial" w:hAnsi="Arial" w:cs="Arial"/>
                <w:lang w:val="en-US"/>
              </w:rPr>
              <w:t>SECRETARIA GENERAL</w:t>
            </w:r>
          </w:p>
        </w:tc>
      </w:tr>
      <w:tr w:rsidR="008E544D" w:rsidRPr="000F0C1E" w:rsidTr="008E544D">
        <w:trPr>
          <w:trHeight w:val="103"/>
        </w:trPr>
        <w:tc>
          <w:tcPr>
            <w:cnfStyle w:val="001000000000" w:firstRow="0" w:lastRow="0" w:firstColumn="1" w:lastColumn="0" w:oddVBand="0" w:evenVBand="0" w:oddHBand="0" w:evenHBand="0" w:firstRowFirstColumn="0" w:firstRowLastColumn="0" w:lastRowFirstColumn="0" w:lastRowLastColumn="0"/>
            <w:tcW w:w="4508" w:type="dxa"/>
          </w:tcPr>
          <w:p w:rsidR="008E544D" w:rsidRPr="000F0C1E" w:rsidRDefault="008E544D" w:rsidP="00D10B73">
            <w:pPr>
              <w:pStyle w:val="Sinespaciado"/>
              <w:tabs>
                <w:tab w:val="left" w:pos="2043"/>
              </w:tabs>
              <w:jc w:val="center"/>
              <w:rPr>
                <w:rFonts w:ascii="Arial" w:hAnsi="Arial" w:cs="Arial"/>
                <w:lang w:val="en-US"/>
              </w:rPr>
            </w:pPr>
            <w:r w:rsidRPr="000F0C1E">
              <w:rPr>
                <w:rFonts w:ascii="Arial" w:hAnsi="Arial" w:cs="Arial"/>
                <w:lang w:val="en-US"/>
              </w:rPr>
              <w:t>IMPRESORA</w:t>
            </w:r>
          </w:p>
        </w:tc>
        <w:tc>
          <w:tcPr>
            <w:tcW w:w="3587" w:type="dxa"/>
          </w:tcPr>
          <w:p w:rsidR="008E544D" w:rsidRPr="000F0C1E" w:rsidRDefault="008E544D" w:rsidP="00D10B73">
            <w:pPr>
              <w:pStyle w:val="Sinespaciado"/>
              <w:tabs>
                <w:tab w:val="left" w:pos="2043"/>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2</w:t>
            </w:r>
          </w:p>
        </w:tc>
        <w:tc>
          <w:tcPr>
            <w:tcW w:w="5080" w:type="dxa"/>
          </w:tcPr>
          <w:p w:rsidR="008E544D" w:rsidRPr="000F0C1E" w:rsidRDefault="008E544D" w:rsidP="00D10B73">
            <w:pPr>
              <w:pStyle w:val="Sinespaciado"/>
              <w:tabs>
                <w:tab w:val="left" w:pos="2043"/>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F0C1E">
              <w:rPr>
                <w:rFonts w:ascii="Arial" w:hAnsi="Arial" w:cs="Arial"/>
                <w:lang w:val="en-US"/>
              </w:rPr>
              <w:t>SECRETARIA GENERAL</w:t>
            </w:r>
          </w:p>
        </w:tc>
      </w:tr>
      <w:tr w:rsidR="008E544D" w:rsidRPr="000F0C1E" w:rsidTr="008E544D">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4508" w:type="dxa"/>
          </w:tcPr>
          <w:p w:rsidR="008E544D" w:rsidRPr="000F0C1E" w:rsidRDefault="008E544D" w:rsidP="00D10B73">
            <w:pPr>
              <w:pStyle w:val="Sinespaciado"/>
              <w:tabs>
                <w:tab w:val="left" w:pos="2043"/>
              </w:tabs>
              <w:jc w:val="center"/>
              <w:rPr>
                <w:rFonts w:ascii="Arial" w:hAnsi="Arial" w:cs="Arial"/>
                <w:lang w:val="en-US"/>
              </w:rPr>
            </w:pPr>
            <w:r w:rsidRPr="000F0C1E">
              <w:rPr>
                <w:rFonts w:ascii="Arial" w:hAnsi="Arial" w:cs="Arial"/>
                <w:lang w:val="en-US"/>
              </w:rPr>
              <w:t>ARCHIVERO DE MADERA</w:t>
            </w:r>
          </w:p>
        </w:tc>
        <w:tc>
          <w:tcPr>
            <w:tcW w:w="3587" w:type="dxa"/>
          </w:tcPr>
          <w:p w:rsidR="008E544D" w:rsidRPr="000F0C1E" w:rsidRDefault="008E544D" w:rsidP="00D10B73">
            <w:pPr>
              <w:pStyle w:val="Sinespaciado"/>
              <w:tabs>
                <w:tab w:val="left" w:pos="2043"/>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F0C1E">
              <w:rPr>
                <w:rFonts w:ascii="Arial" w:hAnsi="Arial" w:cs="Arial"/>
                <w:lang w:val="en-US"/>
              </w:rPr>
              <w:t>2</w:t>
            </w:r>
          </w:p>
        </w:tc>
        <w:tc>
          <w:tcPr>
            <w:tcW w:w="5080" w:type="dxa"/>
          </w:tcPr>
          <w:p w:rsidR="008E544D" w:rsidRPr="000F0C1E" w:rsidRDefault="008E544D" w:rsidP="00D10B73">
            <w:pPr>
              <w:pStyle w:val="Sinespaciado"/>
              <w:tabs>
                <w:tab w:val="left" w:pos="2043"/>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F0C1E">
              <w:rPr>
                <w:rFonts w:ascii="Arial" w:hAnsi="Arial" w:cs="Arial"/>
                <w:lang w:val="en-US"/>
              </w:rPr>
              <w:t>SECRETARIA GENERAL</w:t>
            </w:r>
          </w:p>
        </w:tc>
      </w:tr>
      <w:tr w:rsidR="008E544D" w:rsidRPr="000F0C1E" w:rsidTr="008E544D">
        <w:trPr>
          <w:trHeight w:val="103"/>
        </w:trPr>
        <w:tc>
          <w:tcPr>
            <w:cnfStyle w:val="001000000000" w:firstRow="0" w:lastRow="0" w:firstColumn="1" w:lastColumn="0" w:oddVBand="0" w:evenVBand="0" w:oddHBand="0" w:evenHBand="0" w:firstRowFirstColumn="0" w:firstRowLastColumn="0" w:lastRowFirstColumn="0" w:lastRowLastColumn="0"/>
            <w:tcW w:w="4508" w:type="dxa"/>
          </w:tcPr>
          <w:p w:rsidR="008E544D" w:rsidRPr="000F0C1E" w:rsidRDefault="008E544D" w:rsidP="00D10B73">
            <w:pPr>
              <w:pStyle w:val="Sinespaciado"/>
              <w:tabs>
                <w:tab w:val="left" w:pos="2043"/>
              </w:tabs>
              <w:jc w:val="center"/>
              <w:rPr>
                <w:rFonts w:ascii="Arial" w:hAnsi="Arial" w:cs="Arial"/>
                <w:lang w:val="en-US"/>
              </w:rPr>
            </w:pPr>
            <w:r w:rsidRPr="000F0C1E">
              <w:rPr>
                <w:rFonts w:ascii="Arial" w:hAnsi="Arial" w:cs="Arial"/>
                <w:lang w:val="en-US"/>
              </w:rPr>
              <w:t>LIBRERO</w:t>
            </w:r>
          </w:p>
        </w:tc>
        <w:tc>
          <w:tcPr>
            <w:tcW w:w="3587" w:type="dxa"/>
          </w:tcPr>
          <w:p w:rsidR="008E544D" w:rsidRPr="000F0C1E" w:rsidRDefault="008E544D" w:rsidP="00D10B73">
            <w:pPr>
              <w:pStyle w:val="Sinespaciado"/>
              <w:tabs>
                <w:tab w:val="left" w:pos="2043"/>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F0C1E">
              <w:rPr>
                <w:rFonts w:ascii="Arial" w:hAnsi="Arial" w:cs="Arial"/>
                <w:lang w:val="en-US"/>
              </w:rPr>
              <w:t>1</w:t>
            </w:r>
          </w:p>
        </w:tc>
        <w:tc>
          <w:tcPr>
            <w:tcW w:w="5080" w:type="dxa"/>
          </w:tcPr>
          <w:p w:rsidR="008E544D" w:rsidRPr="000F0C1E" w:rsidRDefault="008E544D" w:rsidP="00D10B73">
            <w:pPr>
              <w:pStyle w:val="Sinespaciado"/>
              <w:tabs>
                <w:tab w:val="left" w:pos="2043"/>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F0C1E">
              <w:rPr>
                <w:rFonts w:ascii="Arial" w:hAnsi="Arial" w:cs="Arial"/>
                <w:lang w:val="en-US"/>
              </w:rPr>
              <w:t>SECRETARIA GENERAL</w:t>
            </w:r>
          </w:p>
        </w:tc>
      </w:tr>
    </w:tbl>
    <w:p w:rsidR="008E544D" w:rsidRDefault="008E544D" w:rsidP="008E544D">
      <w:pPr>
        <w:tabs>
          <w:tab w:val="left" w:pos="4980"/>
          <w:tab w:val="center" w:pos="6219"/>
        </w:tabs>
        <w:autoSpaceDE w:val="0"/>
        <w:autoSpaceDN w:val="0"/>
        <w:adjustRightInd w:val="0"/>
        <w:spacing w:after="0" w:line="240" w:lineRule="auto"/>
        <w:rPr>
          <w:rFonts w:ascii="Arial" w:hAnsi="Arial" w:cs="Arial"/>
          <w:b/>
        </w:rPr>
      </w:pPr>
    </w:p>
    <w:p w:rsidR="008E544D" w:rsidRDefault="008E544D" w:rsidP="00B07504">
      <w:pPr>
        <w:pStyle w:val="Prrafodelista"/>
        <w:jc w:val="both"/>
        <w:rPr>
          <w:rFonts w:ascii="Century Gothic" w:hAnsi="Century Gothic" w:cs="Arial"/>
        </w:rPr>
      </w:pPr>
    </w:p>
    <w:p w:rsidR="008E544D" w:rsidRDefault="008E544D" w:rsidP="00B07504">
      <w:pPr>
        <w:pStyle w:val="Prrafodelista"/>
        <w:jc w:val="both"/>
        <w:rPr>
          <w:rFonts w:ascii="Century Gothic" w:hAnsi="Century Gothic" w:cs="Arial"/>
        </w:rPr>
      </w:pPr>
    </w:p>
    <w:p w:rsidR="008E544D" w:rsidRDefault="008E544D" w:rsidP="00B07504">
      <w:pPr>
        <w:pStyle w:val="Prrafodelista"/>
        <w:jc w:val="both"/>
        <w:rPr>
          <w:rFonts w:ascii="Century Gothic" w:hAnsi="Century Gothic" w:cs="Arial"/>
        </w:rPr>
      </w:pPr>
    </w:p>
    <w:p w:rsidR="008E544D" w:rsidRPr="008D2AF7" w:rsidRDefault="008E544D" w:rsidP="008E544D">
      <w:pPr>
        <w:tabs>
          <w:tab w:val="left" w:pos="4980"/>
          <w:tab w:val="center" w:pos="6219"/>
        </w:tabs>
        <w:autoSpaceDE w:val="0"/>
        <w:autoSpaceDN w:val="0"/>
        <w:adjustRightInd w:val="0"/>
        <w:spacing w:after="0" w:line="240" w:lineRule="auto"/>
        <w:jc w:val="center"/>
        <w:rPr>
          <w:rFonts w:ascii="Arial" w:hAnsi="Arial" w:cs="Arial"/>
          <w:b/>
          <w:u w:val="single"/>
        </w:rPr>
      </w:pPr>
      <w:r w:rsidRPr="008D2AF7">
        <w:rPr>
          <w:rFonts w:ascii="Arial" w:hAnsi="Arial" w:cs="Arial"/>
          <w:b/>
          <w:u w:val="single"/>
        </w:rPr>
        <w:lastRenderedPageBreak/>
        <w:t>SUELDOS Y PERC</w:t>
      </w:r>
      <w:r w:rsidR="00E3636C">
        <w:rPr>
          <w:rFonts w:ascii="Arial" w:hAnsi="Arial" w:cs="Arial"/>
          <w:b/>
          <w:u w:val="single"/>
        </w:rPr>
        <w:t>EPCIONES DESTINADOS PARA EL 2021</w:t>
      </w:r>
      <w:r w:rsidRPr="008D2AF7">
        <w:rPr>
          <w:rFonts w:ascii="Arial" w:hAnsi="Arial" w:cs="Arial"/>
          <w:b/>
          <w:u w:val="single"/>
        </w:rPr>
        <w:t xml:space="preserve"> </w:t>
      </w:r>
    </w:p>
    <w:p w:rsidR="008E544D" w:rsidRPr="00E43EBF" w:rsidRDefault="008E544D" w:rsidP="008E544D">
      <w:pPr>
        <w:tabs>
          <w:tab w:val="left" w:pos="4980"/>
          <w:tab w:val="center" w:pos="6219"/>
        </w:tabs>
        <w:autoSpaceDE w:val="0"/>
        <w:autoSpaceDN w:val="0"/>
        <w:adjustRightInd w:val="0"/>
        <w:spacing w:after="0" w:line="240" w:lineRule="auto"/>
        <w:jc w:val="both"/>
        <w:rPr>
          <w:rFonts w:ascii="Arial" w:hAnsi="Arial" w:cs="Arial"/>
          <w:b/>
        </w:rPr>
      </w:pPr>
    </w:p>
    <w:p w:rsidR="008E544D" w:rsidRPr="00E43EBF" w:rsidRDefault="008E544D" w:rsidP="008E544D">
      <w:pPr>
        <w:tabs>
          <w:tab w:val="left" w:pos="4980"/>
          <w:tab w:val="center" w:pos="6219"/>
        </w:tabs>
        <w:autoSpaceDE w:val="0"/>
        <w:autoSpaceDN w:val="0"/>
        <w:adjustRightInd w:val="0"/>
        <w:spacing w:after="0" w:line="240" w:lineRule="auto"/>
        <w:jc w:val="both"/>
        <w:rPr>
          <w:rFonts w:ascii="Arial" w:hAnsi="Arial" w:cs="Arial"/>
          <w:b/>
        </w:rPr>
      </w:pPr>
    </w:p>
    <w:tbl>
      <w:tblPr>
        <w:tblStyle w:val="Cuadrculamedia1-nfasis6"/>
        <w:tblpPr w:leftFromText="141" w:rightFromText="141" w:vertAnchor="text" w:horzAnchor="margin" w:tblpXSpec="center" w:tblpY="56"/>
        <w:tblW w:w="12453" w:type="dxa"/>
        <w:tblLayout w:type="fixed"/>
        <w:tblLook w:val="04A0" w:firstRow="1" w:lastRow="0" w:firstColumn="1" w:lastColumn="0" w:noHBand="0" w:noVBand="1"/>
      </w:tblPr>
      <w:tblGrid>
        <w:gridCol w:w="2246"/>
        <w:gridCol w:w="1763"/>
        <w:gridCol w:w="1603"/>
        <w:gridCol w:w="1602"/>
        <w:gridCol w:w="1443"/>
        <w:gridCol w:w="1898"/>
        <w:gridCol w:w="1898"/>
      </w:tblGrid>
      <w:tr w:rsidR="00F47838" w:rsidRPr="004C7387" w:rsidTr="00F47838">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46" w:type="dxa"/>
          </w:tcPr>
          <w:p w:rsidR="00F47838" w:rsidRPr="00FC27E0" w:rsidRDefault="00F47838" w:rsidP="00D10B73">
            <w:pPr>
              <w:jc w:val="center"/>
              <w:rPr>
                <w:rFonts w:ascii="Arial" w:eastAsiaTheme="minorEastAsia" w:hAnsi="Arial" w:cs="Arial"/>
                <w:color w:val="000000" w:themeColor="text1"/>
                <w:sz w:val="18"/>
                <w:szCs w:val="18"/>
                <w:lang w:val="en-US" w:eastAsia="es-ES"/>
              </w:rPr>
            </w:pPr>
            <w:r w:rsidRPr="00FC27E0">
              <w:rPr>
                <w:rFonts w:ascii="Arial" w:eastAsiaTheme="minorEastAsia" w:hAnsi="Arial" w:cs="Arial"/>
                <w:color w:val="000000" w:themeColor="text1"/>
                <w:sz w:val="18"/>
                <w:szCs w:val="18"/>
                <w:lang w:val="en-US" w:eastAsia="es-ES"/>
              </w:rPr>
              <w:t>DEPARTAMENTO</w:t>
            </w:r>
          </w:p>
        </w:tc>
        <w:tc>
          <w:tcPr>
            <w:tcW w:w="1763" w:type="dxa"/>
          </w:tcPr>
          <w:p w:rsidR="00F47838" w:rsidRPr="00FC27E0" w:rsidRDefault="00F47838" w:rsidP="00D10B73">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8"/>
                <w:szCs w:val="18"/>
                <w:lang w:val="en-US" w:eastAsia="es-ES"/>
              </w:rPr>
            </w:pPr>
            <w:r w:rsidRPr="00FC27E0">
              <w:rPr>
                <w:rFonts w:ascii="Arial" w:eastAsiaTheme="minorEastAsia" w:hAnsi="Arial" w:cs="Arial"/>
                <w:color w:val="000000" w:themeColor="text1"/>
                <w:sz w:val="18"/>
                <w:szCs w:val="18"/>
                <w:lang w:val="en-US" w:eastAsia="es-ES"/>
              </w:rPr>
              <w:t>SUELDO MENSUAL</w:t>
            </w:r>
          </w:p>
        </w:tc>
        <w:tc>
          <w:tcPr>
            <w:tcW w:w="1603" w:type="dxa"/>
          </w:tcPr>
          <w:p w:rsidR="00F47838" w:rsidRPr="00FC27E0" w:rsidRDefault="00F47838" w:rsidP="00D10B73">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8"/>
                <w:szCs w:val="18"/>
                <w:lang w:val="en-US" w:eastAsia="es-ES"/>
              </w:rPr>
            </w:pPr>
            <w:r w:rsidRPr="00FC27E0">
              <w:rPr>
                <w:rFonts w:ascii="Arial" w:eastAsiaTheme="minorEastAsia" w:hAnsi="Arial" w:cs="Arial"/>
                <w:color w:val="000000" w:themeColor="text1"/>
                <w:sz w:val="18"/>
                <w:szCs w:val="18"/>
                <w:lang w:val="en-US" w:eastAsia="es-ES"/>
              </w:rPr>
              <w:t>SUELDO ANUAL</w:t>
            </w:r>
          </w:p>
        </w:tc>
        <w:tc>
          <w:tcPr>
            <w:tcW w:w="1602" w:type="dxa"/>
          </w:tcPr>
          <w:p w:rsidR="00F47838" w:rsidRPr="00FC27E0" w:rsidRDefault="00F47838" w:rsidP="00D10B73">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8"/>
                <w:szCs w:val="18"/>
                <w:lang w:val="en-US" w:eastAsia="es-ES"/>
              </w:rPr>
            </w:pPr>
            <w:r w:rsidRPr="00FC27E0">
              <w:rPr>
                <w:rFonts w:ascii="Arial" w:eastAsiaTheme="minorEastAsia" w:hAnsi="Arial" w:cs="Arial"/>
                <w:color w:val="000000" w:themeColor="text1"/>
                <w:sz w:val="18"/>
                <w:szCs w:val="18"/>
                <w:lang w:val="en-US" w:eastAsia="es-ES"/>
              </w:rPr>
              <w:t>PRIMA VACACIONAL</w:t>
            </w:r>
          </w:p>
        </w:tc>
        <w:tc>
          <w:tcPr>
            <w:tcW w:w="1443" w:type="dxa"/>
          </w:tcPr>
          <w:p w:rsidR="00F47838" w:rsidRPr="004C7387" w:rsidRDefault="00F47838" w:rsidP="00D10B73">
            <w:pPr>
              <w:jc w:val="center"/>
              <w:cnfStyle w:val="100000000000" w:firstRow="1" w:lastRow="0" w:firstColumn="0" w:lastColumn="0" w:oddVBand="0" w:evenVBand="0" w:oddHBand="0" w:evenHBand="0" w:firstRowFirstColumn="0" w:firstRowLastColumn="0" w:lastRowFirstColumn="0" w:lastRowLastColumn="0"/>
              <w:rPr>
                <w:rFonts w:ascii="Tahoma" w:eastAsiaTheme="minorEastAsia" w:hAnsi="Tahoma" w:cs="Tahoma"/>
                <w:color w:val="000000" w:themeColor="text1"/>
                <w:sz w:val="20"/>
                <w:szCs w:val="20"/>
                <w:lang w:val="en-US" w:eastAsia="es-ES"/>
              </w:rPr>
            </w:pPr>
            <w:r>
              <w:rPr>
                <w:rFonts w:ascii="Tahoma" w:eastAsiaTheme="minorEastAsia" w:hAnsi="Tahoma" w:cs="Tahoma"/>
                <w:color w:val="000000" w:themeColor="text1"/>
                <w:sz w:val="20"/>
                <w:szCs w:val="20"/>
                <w:lang w:val="en-US" w:eastAsia="es-ES"/>
              </w:rPr>
              <w:t>AGU</w:t>
            </w:r>
            <w:r w:rsidRPr="004C7387">
              <w:rPr>
                <w:rFonts w:ascii="Tahoma" w:eastAsiaTheme="minorEastAsia" w:hAnsi="Tahoma" w:cs="Tahoma"/>
                <w:color w:val="000000" w:themeColor="text1"/>
                <w:sz w:val="20"/>
                <w:szCs w:val="20"/>
                <w:lang w:val="en-US" w:eastAsia="es-ES"/>
              </w:rPr>
              <w:t>INALDO</w:t>
            </w:r>
          </w:p>
        </w:tc>
        <w:tc>
          <w:tcPr>
            <w:tcW w:w="1898" w:type="dxa"/>
          </w:tcPr>
          <w:p w:rsidR="00F47838" w:rsidRPr="00F47838" w:rsidRDefault="00F47838" w:rsidP="00D10B73">
            <w:pPr>
              <w:jc w:val="center"/>
              <w:cnfStyle w:val="100000000000" w:firstRow="1"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n-US" w:eastAsia="es-ES"/>
              </w:rPr>
            </w:pPr>
            <w:r w:rsidRPr="00F47838">
              <w:rPr>
                <w:rFonts w:ascii="Tahoma" w:eastAsiaTheme="minorEastAsia" w:hAnsi="Tahoma" w:cs="Tahoma"/>
                <w:sz w:val="20"/>
                <w:szCs w:val="20"/>
                <w:lang w:val="en-US" w:eastAsia="es-ES"/>
              </w:rPr>
              <w:t>OTRAS PRESTACIONES</w:t>
            </w:r>
          </w:p>
        </w:tc>
        <w:tc>
          <w:tcPr>
            <w:tcW w:w="1898" w:type="dxa"/>
          </w:tcPr>
          <w:p w:rsidR="00F47838" w:rsidRPr="004C7387" w:rsidRDefault="00F47838" w:rsidP="00D10B73">
            <w:pPr>
              <w:jc w:val="center"/>
              <w:cnfStyle w:val="100000000000" w:firstRow="1" w:lastRow="0" w:firstColumn="0" w:lastColumn="0" w:oddVBand="0" w:evenVBand="0" w:oddHBand="0" w:evenHBand="0" w:firstRowFirstColumn="0" w:firstRowLastColumn="0" w:lastRowFirstColumn="0" w:lastRowLastColumn="0"/>
              <w:rPr>
                <w:rFonts w:ascii="Tahoma" w:eastAsiaTheme="minorEastAsia" w:hAnsi="Tahoma" w:cs="Tahoma"/>
                <w:sz w:val="23"/>
                <w:szCs w:val="23"/>
                <w:lang w:val="en-US" w:eastAsia="es-ES"/>
              </w:rPr>
            </w:pPr>
          </w:p>
        </w:tc>
      </w:tr>
      <w:tr w:rsidR="00F47838" w:rsidRPr="004C7387" w:rsidTr="00F47838">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246" w:type="dxa"/>
          </w:tcPr>
          <w:p w:rsidR="00F47838" w:rsidRPr="00F47838" w:rsidRDefault="00F47838" w:rsidP="00D10B73">
            <w:pPr>
              <w:jc w:val="center"/>
              <w:rPr>
                <w:rFonts w:ascii="Tahoma" w:eastAsiaTheme="minorEastAsia" w:hAnsi="Tahoma" w:cs="Tahoma"/>
                <w:color w:val="000000" w:themeColor="text1"/>
                <w:sz w:val="23"/>
                <w:szCs w:val="23"/>
                <w:lang w:eastAsia="es-ES"/>
              </w:rPr>
            </w:pPr>
            <w:r w:rsidRPr="00F47838">
              <w:rPr>
                <w:rFonts w:ascii="Tahoma" w:eastAsiaTheme="minorEastAsia" w:hAnsi="Tahoma" w:cs="Tahoma"/>
                <w:color w:val="000000" w:themeColor="text1"/>
                <w:sz w:val="23"/>
                <w:szCs w:val="23"/>
                <w:lang w:eastAsia="es-ES"/>
              </w:rPr>
              <w:t>SECRETARIO GENERAL</w:t>
            </w:r>
            <w:r w:rsidR="00FC5088">
              <w:rPr>
                <w:rFonts w:ascii="Tahoma" w:eastAsiaTheme="minorEastAsia" w:hAnsi="Tahoma" w:cs="Tahoma"/>
                <w:color w:val="000000" w:themeColor="text1"/>
                <w:sz w:val="23"/>
                <w:szCs w:val="23"/>
                <w:lang w:eastAsia="es-ES"/>
              </w:rPr>
              <w:t>.</w:t>
            </w:r>
          </w:p>
          <w:p w:rsidR="00F47838" w:rsidRPr="00F47838" w:rsidRDefault="00F47838" w:rsidP="00D10B73">
            <w:pPr>
              <w:jc w:val="center"/>
              <w:rPr>
                <w:rFonts w:ascii="Tahoma" w:eastAsiaTheme="minorEastAsia" w:hAnsi="Tahoma" w:cs="Tahoma"/>
                <w:color w:val="000000" w:themeColor="text1"/>
                <w:sz w:val="23"/>
                <w:szCs w:val="23"/>
                <w:lang w:eastAsia="es-ES"/>
              </w:rPr>
            </w:pPr>
          </w:p>
          <w:p w:rsidR="00F47838" w:rsidRPr="00F47838" w:rsidRDefault="00F47838" w:rsidP="00D10B73">
            <w:pPr>
              <w:jc w:val="center"/>
              <w:rPr>
                <w:rFonts w:ascii="Tahoma" w:eastAsiaTheme="minorEastAsia" w:hAnsi="Tahoma" w:cs="Tahoma"/>
                <w:sz w:val="23"/>
                <w:szCs w:val="23"/>
                <w:lang w:eastAsia="es-ES"/>
              </w:rPr>
            </w:pPr>
            <w:r w:rsidRPr="00F47838">
              <w:rPr>
                <w:rFonts w:ascii="Tahoma" w:eastAsiaTheme="minorEastAsia" w:hAnsi="Tahoma" w:cs="Tahoma"/>
                <w:color w:val="000000" w:themeColor="text1"/>
                <w:sz w:val="23"/>
                <w:szCs w:val="23"/>
                <w:lang w:eastAsia="es-ES"/>
              </w:rPr>
              <w:t>SECRETARIA B</w:t>
            </w:r>
          </w:p>
          <w:p w:rsidR="00F47838" w:rsidRPr="00F47838" w:rsidRDefault="00F47838" w:rsidP="00D10B73">
            <w:pPr>
              <w:jc w:val="center"/>
              <w:rPr>
                <w:rFonts w:ascii="Tahoma" w:eastAsiaTheme="minorEastAsia" w:hAnsi="Tahoma" w:cs="Tahoma"/>
                <w:sz w:val="23"/>
                <w:szCs w:val="23"/>
                <w:lang w:eastAsia="es-ES"/>
              </w:rPr>
            </w:pPr>
          </w:p>
          <w:p w:rsidR="00F47838" w:rsidRPr="00F47838" w:rsidRDefault="00F47838" w:rsidP="00D10B73">
            <w:pPr>
              <w:jc w:val="center"/>
              <w:rPr>
                <w:rFonts w:ascii="Tahoma" w:eastAsiaTheme="minorEastAsia" w:hAnsi="Tahoma" w:cs="Tahoma"/>
                <w:sz w:val="23"/>
                <w:szCs w:val="23"/>
                <w:lang w:eastAsia="es-ES"/>
              </w:rPr>
            </w:pPr>
            <w:r w:rsidRPr="00F47838">
              <w:rPr>
                <w:rFonts w:ascii="Tahoma" w:eastAsiaTheme="minorEastAsia" w:hAnsi="Tahoma" w:cs="Tahoma"/>
                <w:sz w:val="23"/>
                <w:szCs w:val="23"/>
                <w:lang w:eastAsia="es-ES"/>
              </w:rPr>
              <w:t xml:space="preserve"> CHOFER</w:t>
            </w:r>
            <w:r w:rsidR="00FC5088">
              <w:rPr>
                <w:rFonts w:ascii="Tahoma" w:eastAsiaTheme="minorEastAsia" w:hAnsi="Tahoma" w:cs="Tahoma"/>
                <w:sz w:val="23"/>
                <w:szCs w:val="23"/>
                <w:lang w:eastAsia="es-ES"/>
              </w:rPr>
              <w:t>.</w:t>
            </w:r>
          </w:p>
        </w:tc>
        <w:tc>
          <w:tcPr>
            <w:tcW w:w="1763" w:type="dxa"/>
          </w:tcPr>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Pr>
                <w:rFonts w:ascii="Tahoma" w:eastAsiaTheme="minorEastAsia" w:hAnsi="Tahoma" w:cs="Tahoma"/>
                <w:sz w:val="20"/>
                <w:szCs w:val="20"/>
                <w:lang w:eastAsia="es-ES"/>
              </w:rPr>
              <w:t>$28,696.08.09</w:t>
            </w:r>
          </w:p>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9,492.40</w:t>
            </w:r>
          </w:p>
          <w:p w:rsidR="00F47838"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F47838">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9,492.40</w:t>
            </w:r>
          </w:p>
          <w:p w:rsidR="00F47838" w:rsidRPr="002C48F3"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 w:eastAsia="es-ES"/>
              </w:rPr>
            </w:pPr>
          </w:p>
        </w:tc>
        <w:tc>
          <w:tcPr>
            <w:tcW w:w="1603" w:type="dxa"/>
          </w:tcPr>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344,352.96</w:t>
            </w:r>
          </w:p>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113,908.80</w:t>
            </w:r>
          </w:p>
          <w:p w:rsidR="00F47838"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F47838">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113,908.80</w:t>
            </w:r>
          </w:p>
          <w:p w:rsidR="00F47838" w:rsidRPr="002C48F3"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 w:eastAsia="es-ES"/>
              </w:rPr>
            </w:pPr>
          </w:p>
        </w:tc>
        <w:tc>
          <w:tcPr>
            <w:tcW w:w="1602" w:type="dxa"/>
          </w:tcPr>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9,439.50</w:t>
            </w:r>
          </w:p>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3,122.50</w:t>
            </w:r>
          </w:p>
          <w:p w:rsidR="00F47838"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F47838">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3,122.50</w:t>
            </w:r>
          </w:p>
          <w:p w:rsidR="00F47838" w:rsidRPr="002C48F3"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 w:eastAsia="es-ES"/>
              </w:rPr>
            </w:pPr>
          </w:p>
        </w:tc>
        <w:tc>
          <w:tcPr>
            <w:tcW w:w="1443" w:type="dxa"/>
          </w:tcPr>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47,197.50</w:t>
            </w:r>
          </w:p>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15,612.50</w:t>
            </w:r>
          </w:p>
          <w:p w:rsidR="00F47838"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p>
          <w:p w:rsidR="00F47838" w:rsidRDefault="00F47838" w:rsidP="00F47838">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eastAsia="es-ES"/>
              </w:rPr>
            </w:pPr>
            <w:r w:rsidRPr="004C7387">
              <w:rPr>
                <w:rFonts w:ascii="Tahoma" w:eastAsiaTheme="minorEastAsia" w:hAnsi="Tahoma" w:cs="Tahoma"/>
                <w:sz w:val="20"/>
                <w:szCs w:val="20"/>
                <w:lang w:eastAsia="es-ES"/>
              </w:rPr>
              <w:t>$</w:t>
            </w:r>
            <w:r>
              <w:rPr>
                <w:rFonts w:ascii="Tahoma" w:eastAsiaTheme="minorEastAsia" w:hAnsi="Tahoma" w:cs="Tahoma"/>
                <w:sz w:val="20"/>
                <w:szCs w:val="20"/>
                <w:lang w:eastAsia="es-ES"/>
              </w:rPr>
              <w:t>15,612.50</w:t>
            </w:r>
          </w:p>
          <w:p w:rsidR="00F47838" w:rsidRPr="002C48F3"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 w:eastAsia="es-ES"/>
              </w:rPr>
            </w:pPr>
          </w:p>
        </w:tc>
        <w:tc>
          <w:tcPr>
            <w:tcW w:w="1898" w:type="dxa"/>
          </w:tcPr>
          <w:p w:rsidR="00F47838"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p>
          <w:p w:rsidR="00F47838"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p>
          <w:p w:rsidR="00F47838"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p>
          <w:p w:rsidR="00F47838"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r>
              <w:rPr>
                <w:rFonts w:ascii="Tahoma" w:eastAsiaTheme="minorEastAsia" w:hAnsi="Tahoma" w:cs="Tahoma"/>
                <w:b/>
                <w:sz w:val="20"/>
                <w:szCs w:val="20"/>
                <w:lang w:eastAsia="es-ES"/>
              </w:rPr>
              <w:t>$9,600.00</w:t>
            </w:r>
          </w:p>
          <w:p w:rsidR="00F47838"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p>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r>
              <w:rPr>
                <w:rFonts w:ascii="Tahoma" w:eastAsiaTheme="minorEastAsia" w:hAnsi="Tahoma" w:cs="Tahoma"/>
                <w:b/>
                <w:sz w:val="20"/>
                <w:szCs w:val="20"/>
                <w:lang w:eastAsia="es-ES"/>
              </w:rPr>
              <w:t>$9,600.00</w:t>
            </w:r>
          </w:p>
        </w:tc>
        <w:tc>
          <w:tcPr>
            <w:tcW w:w="1898" w:type="dxa"/>
          </w:tcPr>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r w:rsidRPr="004C7387">
              <w:rPr>
                <w:rFonts w:ascii="Tahoma" w:eastAsiaTheme="minorEastAsia" w:hAnsi="Tahoma" w:cs="Tahoma"/>
                <w:b/>
                <w:sz w:val="20"/>
                <w:szCs w:val="20"/>
                <w:lang w:eastAsia="es-ES"/>
              </w:rPr>
              <w:t>$</w:t>
            </w:r>
            <w:r>
              <w:rPr>
                <w:rFonts w:ascii="Tahoma" w:eastAsiaTheme="minorEastAsia" w:hAnsi="Tahoma" w:cs="Tahoma"/>
                <w:b/>
                <w:sz w:val="20"/>
                <w:szCs w:val="20"/>
                <w:lang w:eastAsia="es-ES"/>
              </w:rPr>
              <w:t>429,686.04</w:t>
            </w:r>
          </w:p>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p>
          <w:p w:rsidR="00F47838"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p>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r w:rsidRPr="004C7387">
              <w:rPr>
                <w:rFonts w:ascii="Tahoma" w:eastAsiaTheme="minorEastAsia" w:hAnsi="Tahoma" w:cs="Tahoma"/>
                <w:b/>
                <w:sz w:val="20"/>
                <w:szCs w:val="20"/>
                <w:lang w:eastAsia="es-ES"/>
              </w:rPr>
              <w:t>$</w:t>
            </w:r>
            <w:r>
              <w:rPr>
                <w:rFonts w:ascii="Tahoma" w:eastAsiaTheme="minorEastAsia" w:hAnsi="Tahoma" w:cs="Tahoma"/>
                <w:b/>
                <w:sz w:val="20"/>
                <w:szCs w:val="20"/>
                <w:lang w:eastAsia="es-ES"/>
              </w:rPr>
              <w:t>151,736.20</w:t>
            </w:r>
          </w:p>
          <w:p w:rsidR="00F47838" w:rsidRPr="004C7387" w:rsidRDefault="00F47838" w:rsidP="00D10B73">
            <w:pP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p>
          <w:p w:rsidR="00F47838" w:rsidRPr="004C7387" w:rsidRDefault="00F47838" w:rsidP="00F47838">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r w:rsidRPr="004C7387">
              <w:rPr>
                <w:rFonts w:ascii="Tahoma" w:eastAsiaTheme="minorEastAsia" w:hAnsi="Tahoma" w:cs="Tahoma"/>
                <w:b/>
                <w:sz w:val="20"/>
                <w:szCs w:val="20"/>
                <w:lang w:eastAsia="es-ES"/>
              </w:rPr>
              <w:t>$</w:t>
            </w:r>
            <w:r>
              <w:rPr>
                <w:rFonts w:ascii="Tahoma" w:eastAsiaTheme="minorEastAsia" w:hAnsi="Tahoma" w:cs="Tahoma"/>
                <w:b/>
                <w:sz w:val="20"/>
                <w:szCs w:val="20"/>
                <w:lang w:eastAsia="es-ES"/>
              </w:rPr>
              <w:t>151,736.20</w:t>
            </w:r>
          </w:p>
          <w:p w:rsidR="00FC5088" w:rsidRDefault="00FC5088" w:rsidP="00D10B73">
            <w:pPr>
              <w:tabs>
                <w:tab w:val="left" w:pos="180"/>
              </w:tabs>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p>
          <w:p w:rsidR="00F47838" w:rsidRDefault="00F47838" w:rsidP="00D10B73">
            <w:pPr>
              <w:tabs>
                <w:tab w:val="left" w:pos="180"/>
              </w:tabs>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r>
              <w:rPr>
                <w:rFonts w:ascii="Tahoma" w:eastAsiaTheme="minorEastAsia" w:hAnsi="Tahoma" w:cs="Tahoma"/>
                <w:b/>
                <w:sz w:val="20"/>
                <w:szCs w:val="20"/>
                <w:lang w:eastAsia="es-ES"/>
              </w:rPr>
              <w:t>TOTAL:</w:t>
            </w:r>
          </w:p>
          <w:p w:rsidR="00F47838" w:rsidRPr="004C7387" w:rsidRDefault="00F47838" w:rsidP="00D10B73">
            <w:pPr>
              <w:tabs>
                <w:tab w:val="left" w:pos="180"/>
              </w:tabs>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r>
              <w:rPr>
                <w:rFonts w:ascii="Tahoma" w:eastAsiaTheme="minorEastAsia" w:hAnsi="Tahoma" w:cs="Tahoma"/>
                <w:b/>
                <w:sz w:val="20"/>
                <w:szCs w:val="20"/>
                <w:lang w:eastAsia="es-ES"/>
              </w:rPr>
              <w:t>$733</w:t>
            </w:r>
            <w:r w:rsidR="00FC5088">
              <w:rPr>
                <w:rFonts w:ascii="Tahoma" w:eastAsiaTheme="minorEastAsia" w:hAnsi="Tahoma" w:cs="Tahoma"/>
                <w:b/>
                <w:sz w:val="20"/>
                <w:szCs w:val="20"/>
                <w:lang w:eastAsia="es-ES"/>
              </w:rPr>
              <w:t>,158.44</w:t>
            </w:r>
          </w:p>
          <w:p w:rsidR="00F47838" w:rsidRPr="004C7387" w:rsidRDefault="00F47838" w:rsidP="00D10B73">
            <w:pPr>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0"/>
                <w:szCs w:val="20"/>
                <w:lang w:eastAsia="es-ES"/>
              </w:rPr>
            </w:pPr>
          </w:p>
        </w:tc>
      </w:tr>
    </w:tbl>
    <w:p w:rsidR="008E544D" w:rsidRDefault="008E544D" w:rsidP="008E544D">
      <w:pPr>
        <w:pStyle w:val="Sangradetextonormal"/>
        <w:ind w:firstLine="0"/>
        <w:rPr>
          <w:b/>
          <w:sz w:val="32"/>
          <w:szCs w:val="32"/>
        </w:rPr>
      </w:pPr>
      <w:r>
        <w:rPr>
          <w:b/>
          <w:sz w:val="32"/>
          <w:szCs w:val="32"/>
        </w:rPr>
        <w:t xml:space="preserve">  </w:t>
      </w:r>
    </w:p>
    <w:p w:rsidR="00702AEA" w:rsidRDefault="00702AEA" w:rsidP="008E544D">
      <w:pPr>
        <w:pStyle w:val="Sangradetextonormal"/>
        <w:ind w:firstLine="0"/>
        <w:rPr>
          <w:b/>
          <w:sz w:val="32"/>
          <w:szCs w:val="32"/>
        </w:rPr>
      </w:pPr>
    </w:p>
    <w:p w:rsidR="008E544D" w:rsidRPr="00815527" w:rsidRDefault="008E544D" w:rsidP="008E544D">
      <w:pPr>
        <w:pStyle w:val="Sangradetextonormal"/>
        <w:ind w:firstLine="0"/>
        <w:jc w:val="center"/>
        <w:rPr>
          <w:rFonts w:ascii="Arial" w:hAnsi="Arial" w:cs="Arial"/>
          <w:b/>
        </w:rPr>
      </w:pPr>
      <w:r w:rsidRPr="00815527">
        <w:rPr>
          <w:rFonts w:ascii="Arial" w:hAnsi="Arial" w:cs="Arial"/>
          <w:b/>
        </w:rPr>
        <w:t>ATENTAMENTE</w:t>
      </w:r>
    </w:p>
    <w:p w:rsidR="008E544D" w:rsidRPr="00815527" w:rsidRDefault="008E544D" w:rsidP="008E544D">
      <w:pPr>
        <w:jc w:val="center"/>
        <w:rPr>
          <w:rFonts w:ascii="Arial" w:hAnsi="Arial" w:cs="Arial"/>
          <w:bCs/>
          <w:color w:val="000000"/>
          <w:sz w:val="24"/>
          <w:szCs w:val="24"/>
        </w:rPr>
      </w:pPr>
      <w:r w:rsidRPr="00815527">
        <w:rPr>
          <w:rFonts w:ascii="Arial" w:hAnsi="Arial" w:cs="Arial"/>
          <w:bCs/>
          <w:color w:val="000000"/>
          <w:sz w:val="24"/>
          <w:szCs w:val="24"/>
        </w:rPr>
        <w:t>El Tuito, Municipio de Cabo Corrientes, Jal. A Noviembre del 20</w:t>
      </w:r>
      <w:r w:rsidR="00702AEA">
        <w:rPr>
          <w:rFonts w:ascii="Arial" w:hAnsi="Arial" w:cs="Arial"/>
          <w:bCs/>
          <w:color w:val="000000"/>
          <w:sz w:val="24"/>
          <w:szCs w:val="24"/>
        </w:rPr>
        <w:t>20</w:t>
      </w:r>
      <w:r w:rsidRPr="00815527">
        <w:rPr>
          <w:rFonts w:ascii="Arial" w:hAnsi="Arial" w:cs="Arial"/>
          <w:bCs/>
          <w:color w:val="000000"/>
          <w:sz w:val="24"/>
          <w:szCs w:val="24"/>
        </w:rPr>
        <w:t>.</w:t>
      </w:r>
    </w:p>
    <w:p w:rsidR="008E544D" w:rsidRPr="00815527" w:rsidRDefault="008E544D" w:rsidP="008E544D">
      <w:pPr>
        <w:spacing w:after="0"/>
        <w:rPr>
          <w:rFonts w:ascii="Arial" w:hAnsi="Arial" w:cs="Arial"/>
          <w:b/>
          <w:color w:val="000000"/>
          <w:sz w:val="24"/>
          <w:szCs w:val="24"/>
        </w:rPr>
      </w:pPr>
    </w:p>
    <w:p w:rsidR="008E544D" w:rsidRDefault="008E544D" w:rsidP="008E544D">
      <w:pPr>
        <w:spacing w:after="0"/>
        <w:rPr>
          <w:rFonts w:ascii="Arial" w:hAnsi="Arial" w:cs="Arial"/>
          <w:b/>
          <w:color w:val="000000"/>
          <w:sz w:val="24"/>
          <w:szCs w:val="24"/>
        </w:rPr>
      </w:pPr>
    </w:p>
    <w:p w:rsidR="00702AEA" w:rsidRPr="00815527" w:rsidRDefault="00702AEA" w:rsidP="008E544D">
      <w:pPr>
        <w:spacing w:after="0"/>
        <w:rPr>
          <w:rFonts w:ascii="Arial" w:hAnsi="Arial" w:cs="Arial"/>
          <w:b/>
          <w:color w:val="000000"/>
          <w:sz w:val="24"/>
          <w:szCs w:val="24"/>
        </w:rPr>
      </w:pPr>
    </w:p>
    <w:p w:rsidR="008E544D" w:rsidRPr="00815527" w:rsidRDefault="008E544D" w:rsidP="008E544D">
      <w:pPr>
        <w:spacing w:after="0"/>
        <w:jc w:val="center"/>
        <w:rPr>
          <w:rFonts w:ascii="Arial" w:hAnsi="Arial" w:cs="Arial"/>
          <w:b/>
          <w:color w:val="000000"/>
          <w:sz w:val="24"/>
          <w:szCs w:val="24"/>
        </w:rPr>
      </w:pPr>
      <w:r w:rsidRPr="00815527">
        <w:rPr>
          <w:rFonts w:ascii="Arial" w:hAnsi="Arial" w:cs="Arial"/>
          <w:b/>
          <w:color w:val="000000"/>
          <w:sz w:val="24"/>
          <w:szCs w:val="24"/>
        </w:rPr>
        <w:t>LIC.EDGAR RAMON IBARRA CONTRERAS.</w:t>
      </w:r>
    </w:p>
    <w:p w:rsidR="008E544D" w:rsidRPr="00815527" w:rsidRDefault="008E544D" w:rsidP="008E544D">
      <w:pPr>
        <w:spacing w:after="0"/>
        <w:ind w:left="-360"/>
        <w:jc w:val="center"/>
        <w:rPr>
          <w:rFonts w:ascii="Arial" w:hAnsi="Arial" w:cs="Arial"/>
          <w:b/>
          <w:bCs/>
          <w:color w:val="000000"/>
          <w:sz w:val="24"/>
          <w:szCs w:val="24"/>
        </w:rPr>
      </w:pPr>
      <w:r w:rsidRPr="00815527">
        <w:rPr>
          <w:rFonts w:ascii="Arial" w:hAnsi="Arial" w:cs="Arial"/>
          <w:b/>
          <w:sz w:val="24"/>
          <w:szCs w:val="24"/>
        </w:rPr>
        <w:t>SECRETARIO  GENERAL 2018-2021</w:t>
      </w:r>
    </w:p>
    <w:p w:rsidR="008E544D" w:rsidRPr="00B07504" w:rsidRDefault="008E544D" w:rsidP="00B07504">
      <w:pPr>
        <w:pStyle w:val="Prrafodelista"/>
        <w:jc w:val="both"/>
        <w:rPr>
          <w:rFonts w:ascii="Century Gothic" w:hAnsi="Century Gothic" w:cs="Arial"/>
        </w:rPr>
      </w:pPr>
    </w:p>
    <w:sectPr w:rsidR="008E544D" w:rsidRPr="00B07504" w:rsidSect="00F81C21">
      <w:footerReference w:type="default" r:id="rId13"/>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14" w:rsidRDefault="00732114" w:rsidP="00F81C21">
      <w:pPr>
        <w:spacing w:after="0" w:line="240" w:lineRule="auto"/>
      </w:pPr>
      <w:r>
        <w:separator/>
      </w:r>
    </w:p>
  </w:endnote>
  <w:endnote w:type="continuationSeparator" w:id="0">
    <w:p w:rsidR="00732114" w:rsidRDefault="00732114" w:rsidP="00F8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027275"/>
      <w:docPartObj>
        <w:docPartGallery w:val="Page Numbers (Bottom of Page)"/>
        <w:docPartUnique/>
      </w:docPartObj>
    </w:sdtPr>
    <w:sdtEndPr/>
    <w:sdtContent>
      <w:sdt>
        <w:sdtPr>
          <w:id w:val="860082579"/>
          <w:docPartObj>
            <w:docPartGallery w:val="Page Numbers (Top of Page)"/>
            <w:docPartUnique/>
          </w:docPartObj>
        </w:sdtPr>
        <w:sdtEndPr/>
        <w:sdtContent>
          <w:p w:rsidR="009C76B5" w:rsidRDefault="009C76B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8588C">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8588C">
              <w:rPr>
                <w:b/>
                <w:bCs/>
                <w:noProof/>
              </w:rPr>
              <w:t>7</w:t>
            </w:r>
            <w:r>
              <w:rPr>
                <w:b/>
                <w:bCs/>
                <w:sz w:val="24"/>
                <w:szCs w:val="24"/>
              </w:rPr>
              <w:fldChar w:fldCharType="end"/>
            </w:r>
          </w:p>
        </w:sdtContent>
      </w:sdt>
    </w:sdtContent>
  </w:sdt>
  <w:p w:rsidR="009C76B5" w:rsidRDefault="009C76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14" w:rsidRDefault="00732114" w:rsidP="00F81C21">
      <w:pPr>
        <w:spacing w:after="0" w:line="240" w:lineRule="auto"/>
      </w:pPr>
      <w:r>
        <w:separator/>
      </w:r>
    </w:p>
  </w:footnote>
  <w:footnote w:type="continuationSeparator" w:id="0">
    <w:p w:rsidR="00732114" w:rsidRDefault="00732114" w:rsidP="00F81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3142"/>
    <w:multiLevelType w:val="hybridMultilevel"/>
    <w:tmpl w:val="E4402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8B773B"/>
    <w:multiLevelType w:val="hybridMultilevel"/>
    <w:tmpl w:val="C196287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480648DA"/>
    <w:multiLevelType w:val="hybridMultilevel"/>
    <w:tmpl w:val="10E0D130"/>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AB35A3"/>
    <w:multiLevelType w:val="hybridMultilevel"/>
    <w:tmpl w:val="C1A0B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6166FC"/>
    <w:multiLevelType w:val="hybridMultilevel"/>
    <w:tmpl w:val="386AB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C142DC"/>
    <w:multiLevelType w:val="hybridMultilevel"/>
    <w:tmpl w:val="4BE85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1537251"/>
    <w:multiLevelType w:val="hybridMultilevel"/>
    <w:tmpl w:val="17A2023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A9"/>
    <w:rsid w:val="000D7997"/>
    <w:rsid w:val="00145EE9"/>
    <w:rsid w:val="00147110"/>
    <w:rsid w:val="00206F93"/>
    <w:rsid w:val="00232C1A"/>
    <w:rsid w:val="0028588C"/>
    <w:rsid w:val="003001A9"/>
    <w:rsid w:val="00304E11"/>
    <w:rsid w:val="003B0630"/>
    <w:rsid w:val="00517A35"/>
    <w:rsid w:val="0057028F"/>
    <w:rsid w:val="00685830"/>
    <w:rsid w:val="00702AEA"/>
    <w:rsid w:val="00732114"/>
    <w:rsid w:val="007763CA"/>
    <w:rsid w:val="007D3B45"/>
    <w:rsid w:val="00815F48"/>
    <w:rsid w:val="00896938"/>
    <w:rsid w:val="008E544D"/>
    <w:rsid w:val="009C76B5"/>
    <w:rsid w:val="009D17BB"/>
    <w:rsid w:val="00A0252B"/>
    <w:rsid w:val="00A95DCF"/>
    <w:rsid w:val="00B07504"/>
    <w:rsid w:val="00B86F68"/>
    <w:rsid w:val="00E06D7D"/>
    <w:rsid w:val="00E3636C"/>
    <w:rsid w:val="00ED5A04"/>
    <w:rsid w:val="00F47838"/>
    <w:rsid w:val="00F81C21"/>
    <w:rsid w:val="00FC5088"/>
    <w:rsid w:val="00FC73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001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001A9"/>
    <w:rPr>
      <w:rFonts w:eastAsiaTheme="minorEastAsia"/>
      <w:lang w:eastAsia="es-MX"/>
    </w:rPr>
  </w:style>
  <w:style w:type="paragraph" w:styleId="Textodeglobo">
    <w:name w:val="Balloon Text"/>
    <w:basedOn w:val="Normal"/>
    <w:link w:val="TextodegloboCar"/>
    <w:uiPriority w:val="99"/>
    <w:semiHidden/>
    <w:unhideWhenUsed/>
    <w:rsid w:val="00300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1A9"/>
    <w:rPr>
      <w:rFonts w:ascii="Tahoma" w:hAnsi="Tahoma" w:cs="Tahoma"/>
      <w:sz w:val="16"/>
      <w:szCs w:val="16"/>
    </w:rPr>
  </w:style>
  <w:style w:type="character" w:styleId="Hipervnculo">
    <w:name w:val="Hyperlink"/>
    <w:basedOn w:val="Fuentedeprrafopredeter"/>
    <w:uiPriority w:val="99"/>
    <w:unhideWhenUsed/>
    <w:rsid w:val="003001A9"/>
    <w:rPr>
      <w:color w:val="CC9900" w:themeColor="hyperlink"/>
      <w:u w:val="single"/>
    </w:rPr>
  </w:style>
  <w:style w:type="paragraph" w:styleId="Prrafodelista">
    <w:name w:val="List Paragraph"/>
    <w:basedOn w:val="Normal"/>
    <w:uiPriority w:val="34"/>
    <w:qFormat/>
    <w:rsid w:val="00B07504"/>
    <w:pPr>
      <w:ind w:left="720"/>
      <w:contextualSpacing/>
    </w:pPr>
  </w:style>
  <w:style w:type="table" w:styleId="Tablaconcuadrcula">
    <w:name w:val="Table Grid"/>
    <w:basedOn w:val="Tablanormal"/>
    <w:rsid w:val="00145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vistosa-nfasis6">
    <w:name w:val="Colorful List Accent 6"/>
    <w:basedOn w:val="Tablanormal"/>
    <w:uiPriority w:val="72"/>
    <w:rsid w:val="00206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8F4" w:themeFill="accent6" w:themeFillTint="19"/>
    </w:tcPr>
    <w:tblStylePr w:type="firstRow">
      <w:rPr>
        <w:b/>
        <w:bCs/>
        <w:color w:val="FFFFFF" w:themeColor="background1"/>
      </w:rPr>
      <w:tblPr/>
      <w:tcPr>
        <w:tcBorders>
          <w:bottom w:val="single" w:sz="12" w:space="0" w:color="FFFFFF" w:themeColor="background1"/>
        </w:tcBorders>
        <w:shd w:val="clear" w:color="auto" w:fill="781A07" w:themeFill="accent5" w:themeFillShade="CC"/>
      </w:tcPr>
    </w:tblStylePr>
    <w:tblStylePr w:type="lastRow">
      <w:rPr>
        <w:b/>
        <w:bCs/>
        <w:color w:val="781A0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DE4" w:themeFill="accent6" w:themeFillTint="3F"/>
      </w:tcPr>
    </w:tblStylePr>
    <w:tblStylePr w:type="band1Horz">
      <w:tblPr/>
      <w:tcPr>
        <w:shd w:val="clear" w:color="auto" w:fill="EEF0E9" w:themeFill="accent6" w:themeFillTint="33"/>
      </w:tcPr>
    </w:tblStylePr>
  </w:style>
  <w:style w:type="table" w:styleId="Cuadrculamedia3-nfasis6">
    <w:name w:val="Medium Grid 3 Accent 6"/>
    <w:basedOn w:val="Tablanormal"/>
    <w:uiPriority w:val="69"/>
    <w:rsid w:val="00206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79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79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79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79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B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BCA" w:themeFill="accent6" w:themeFillTint="7F"/>
      </w:tcPr>
    </w:tblStylePr>
  </w:style>
  <w:style w:type="paragraph" w:styleId="Encabezado">
    <w:name w:val="header"/>
    <w:basedOn w:val="Normal"/>
    <w:link w:val="EncabezadoCar"/>
    <w:uiPriority w:val="99"/>
    <w:unhideWhenUsed/>
    <w:rsid w:val="00F81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C21"/>
  </w:style>
  <w:style w:type="paragraph" w:styleId="Piedepgina">
    <w:name w:val="footer"/>
    <w:basedOn w:val="Normal"/>
    <w:link w:val="PiedepginaCar"/>
    <w:uiPriority w:val="99"/>
    <w:unhideWhenUsed/>
    <w:rsid w:val="00F81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C21"/>
  </w:style>
  <w:style w:type="table" w:customStyle="1" w:styleId="GridTable3Accent5">
    <w:name w:val="Grid Table 3 Accent 5"/>
    <w:basedOn w:val="Tablanormal"/>
    <w:uiPriority w:val="48"/>
    <w:rsid w:val="00E06D7D"/>
    <w:pPr>
      <w:spacing w:after="0" w:line="240" w:lineRule="auto"/>
    </w:pPr>
    <w:tblPr>
      <w:tblStyleRowBandSize w:val="1"/>
      <w:tblStyleColBandSize w:val="1"/>
      <w:tblInd w:w="0" w:type="dxa"/>
      <w:tblBorders>
        <w:top w:val="single" w:sz="4" w:space="0" w:color="F35838" w:themeColor="accent5" w:themeTint="99"/>
        <w:left w:val="single" w:sz="4" w:space="0" w:color="F35838" w:themeColor="accent5" w:themeTint="99"/>
        <w:bottom w:val="single" w:sz="4" w:space="0" w:color="F35838" w:themeColor="accent5" w:themeTint="99"/>
        <w:right w:val="single" w:sz="4" w:space="0" w:color="F35838" w:themeColor="accent5" w:themeTint="99"/>
        <w:insideH w:val="single" w:sz="4" w:space="0" w:color="F35838" w:themeColor="accent5" w:themeTint="99"/>
        <w:insideV w:val="single" w:sz="4" w:space="0" w:color="F35838"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7BC" w:themeFill="accent5" w:themeFillTint="33"/>
      </w:tcPr>
    </w:tblStylePr>
    <w:tblStylePr w:type="band1Horz">
      <w:tblPr/>
      <w:tcPr>
        <w:shd w:val="clear" w:color="auto" w:fill="FBC7BC" w:themeFill="accent5" w:themeFillTint="33"/>
      </w:tcPr>
    </w:tblStylePr>
    <w:tblStylePr w:type="neCell">
      <w:tblPr/>
      <w:tcPr>
        <w:tcBorders>
          <w:bottom w:val="single" w:sz="4" w:space="0" w:color="F35838" w:themeColor="accent5" w:themeTint="99"/>
        </w:tcBorders>
      </w:tcPr>
    </w:tblStylePr>
    <w:tblStylePr w:type="nwCell">
      <w:tblPr/>
      <w:tcPr>
        <w:tcBorders>
          <w:bottom w:val="single" w:sz="4" w:space="0" w:color="F35838" w:themeColor="accent5" w:themeTint="99"/>
        </w:tcBorders>
      </w:tcPr>
    </w:tblStylePr>
    <w:tblStylePr w:type="seCell">
      <w:tblPr/>
      <w:tcPr>
        <w:tcBorders>
          <w:top w:val="single" w:sz="4" w:space="0" w:color="F35838" w:themeColor="accent5" w:themeTint="99"/>
        </w:tcBorders>
      </w:tcPr>
    </w:tblStylePr>
    <w:tblStylePr w:type="swCell">
      <w:tblPr/>
      <w:tcPr>
        <w:tcBorders>
          <w:top w:val="single" w:sz="4" w:space="0" w:color="F35838" w:themeColor="accent5" w:themeTint="99"/>
        </w:tcBorders>
      </w:tcPr>
    </w:tblStylePr>
  </w:style>
  <w:style w:type="table" w:customStyle="1" w:styleId="ListTable1LightAccent5">
    <w:name w:val="List Table 1 Light Accent 5"/>
    <w:basedOn w:val="Tablanormal"/>
    <w:uiPriority w:val="46"/>
    <w:rsid w:val="008E544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35838" w:themeColor="accent5" w:themeTint="99"/>
        </w:tcBorders>
      </w:tcPr>
    </w:tblStylePr>
    <w:tblStylePr w:type="lastRow">
      <w:rPr>
        <w:b/>
        <w:bCs/>
      </w:rPr>
      <w:tblPr/>
      <w:tcPr>
        <w:tcBorders>
          <w:top w:val="single" w:sz="4" w:space="0" w:color="F35838" w:themeColor="accent5" w:themeTint="99"/>
        </w:tcBorders>
      </w:tcPr>
    </w:tblStylePr>
    <w:tblStylePr w:type="firstCol">
      <w:rPr>
        <w:b/>
        <w:bCs/>
      </w:rPr>
    </w:tblStylePr>
    <w:tblStylePr w:type="lastCol">
      <w:rPr>
        <w:b/>
        <w:bCs/>
      </w:rPr>
    </w:tblStylePr>
    <w:tblStylePr w:type="band1Vert">
      <w:tblPr/>
      <w:tcPr>
        <w:shd w:val="clear" w:color="auto" w:fill="FBC7BC" w:themeFill="accent5" w:themeFillTint="33"/>
      </w:tcPr>
    </w:tblStylePr>
    <w:tblStylePr w:type="band1Horz">
      <w:tblPr/>
      <w:tcPr>
        <w:shd w:val="clear" w:color="auto" w:fill="FBC7BC" w:themeFill="accent5" w:themeFillTint="33"/>
      </w:tcPr>
    </w:tblStylePr>
  </w:style>
  <w:style w:type="table" w:customStyle="1" w:styleId="GridTable5DarkAccent5">
    <w:name w:val="Grid Table 5 Dark Accent 5"/>
    <w:basedOn w:val="Tablanormal"/>
    <w:uiPriority w:val="50"/>
    <w:rsid w:val="008E544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C7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210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210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210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2109" w:themeFill="accent5"/>
      </w:tcPr>
    </w:tblStylePr>
    <w:tblStylePr w:type="band1Vert">
      <w:tblPr/>
      <w:tcPr>
        <w:shd w:val="clear" w:color="auto" w:fill="F78F7A" w:themeFill="accent5" w:themeFillTint="66"/>
      </w:tcPr>
    </w:tblStylePr>
    <w:tblStylePr w:type="band1Horz">
      <w:tblPr/>
      <w:tcPr>
        <w:shd w:val="clear" w:color="auto" w:fill="F78F7A" w:themeFill="accent5" w:themeFillTint="66"/>
      </w:tcPr>
    </w:tblStylePr>
  </w:style>
  <w:style w:type="table" w:styleId="Cuadrculamedia3-nfasis3">
    <w:name w:val="Medium Grid 3 Accent 3"/>
    <w:basedOn w:val="Tablanormal"/>
    <w:uiPriority w:val="69"/>
    <w:rsid w:val="008E544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E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BE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BE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BE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BE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DE9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DE9F" w:themeFill="accent3" w:themeFillTint="7F"/>
      </w:tcPr>
    </w:tblStylePr>
  </w:style>
  <w:style w:type="table" w:styleId="Cuadrculavistosa-nfasis3">
    <w:name w:val="Colorful Grid Accent 3"/>
    <w:basedOn w:val="Tablanormal"/>
    <w:uiPriority w:val="73"/>
    <w:rsid w:val="008E544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F2D8" w:themeFill="accent3" w:themeFillTint="33"/>
    </w:tcPr>
    <w:tblStylePr w:type="firstRow">
      <w:rPr>
        <w:b/>
        <w:bCs/>
      </w:rPr>
      <w:tblPr/>
      <w:tcPr>
        <w:shd w:val="clear" w:color="auto" w:fill="ECE4B2" w:themeFill="accent3" w:themeFillTint="66"/>
      </w:tcPr>
    </w:tblStylePr>
    <w:tblStylePr w:type="lastRow">
      <w:rPr>
        <w:b/>
        <w:bCs/>
        <w:color w:val="000000" w:themeColor="text1"/>
      </w:rPr>
      <w:tblPr/>
      <w:tcPr>
        <w:shd w:val="clear" w:color="auto" w:fill="ECE4B2" w:themeFill="accent3" w:themeFillTint="66"/>
      </w:tcPr>
    </w:tblStylePr>
    <w:tblStylePr w:type="firstCol">
      <w:rPr>
        <w:color w:val="FFFFFF" w:themeColor="background1"/>
      </w:rPr>
      <w:tblPr/>
      <w:tcPr>
        <w:shd w:val="clear" w:color="auto" w:fill="A39328" w:themeFill="accent3" w:themeFillShade="BF"/>
      </w:tcPr>
    </w:tblStylePr>
    <w:tblStylePr w:type="lastCol">
      <w:rPr>
        <w:color w:val="FFFFFF" w:themeColor="background1"/>
      </w:rPr>
      <w:tblPr/>
      <w:tcPr>
        <w:shd w:val="clear" w:color="auto" w:fill="A39328" w:themeFill="accent3" w:themeFillShade="BF"/>
      </w:tcPr>
    </w:tblStylePr>
    <w:tblStylePr w:type="band1Vert">
      <w:tblPr/>
      <w:tcPr>
        <w:shd w:val="clear" w:color="auto" w:fill="E7DE9F" w:themeFill="accent3" w:themeFillTint="7F"/>
      </w:tcPr>
    </w:tblStylePr>
    <w:tblStylePr w:type="band1Horz">
      <w:tblPr/>
      <w:tcPr>
        <w:shd w:val="clear" w:color="auto" w:fill="E7DE9F" w:themeFill="accent3" w:themeFillTint="7F"/>
      </w:tcPr>
    </w:tblStylePr>
  </w:style>
  <w:style w:type="table" w:styleId="Cuadrculavistosa-nfasis6">
    <w:name w:val="Colorful Grid Accent 6"/>
    <w:basedOn w:val="Tablanormal"/>
    <w:uiPriority w:val="73"/>
    <w:rsid w:val="008E544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0E9" w:themeFill="accent6" w:themeFillTint="33"/>
    </w:tcPr>
    <w:tblStylePr w:type="firstRow">
      <w:rPr>
        <w:b/>
        <w:bCs/>
      </w:rPr>
      <w:tblPr/>
      <w:tcPr>
        <w:shd w:val="clear" w:color="auto" w:fill="DEE2D4" w:themeFill="accent6" w:themeFillTint="66"/>
      </w:tcPr>
    </w:tblStylePr>
    <w:tblStylePr w:type="lastRow">
      <w:rPr>
        <w:b/>
        <w:bCs/>
        <w:color w:val="000000" w:themeColor="text1"/>
      </w:rPr>
      <w:tblPr/>
      <w:tcPr>
        <w:shd w:val="clear" w:color="auto" w:fill="DEE2D4" w:themeFill="accent6" w:themeFillTint="66"/>
      </w:tcPr>
    </w:tblStylePr>
    <w:tblStylePr w:type="firstCol">
      <w:rPr>
        <w:color w:val="FFFFFF" w:themeColor="background1"/>
      </w:rPr>
      <w:tblPr/>
      <w:tcPr>
        <w:shd w:val="clear" w:color="auto" w:fill="879464" w:themeFill="accent6" w:themeFillShade="BF"/>
      </w:tcPr>
    </w:tblStylePr>
    <w:tblStylePr w:type="lastCol">
      <w:rPr>
        <w:color w:val="FFFFFF" w:themeColor="background1"/>
      </w:rPr>
      <w:tblPr/>
      <w:tcPr>
        <w:shd w:val="clear" w:color="auto" w:fill="879464" w:themeFill="accent6" w:themeFillShade="BF"/>
      </w:tcPr>
    </w:tblStylePr>
    <w:tblStylePr w:type="band1Vert">
      <w:tblPr/>
      <w:tcPr>
        <w:shd w:val="clear" w:color="auto" w:fill="D6DBCA" w:themeFill="accent6" w:themeFillTint="7F"/>
      </w:tcPr>
    </w:tblStylePr>
    <w:tblStylePr w:type="band1Horz">
      <w:tblPr/>
      <w:tcPr>
        <w:shd w:val="clear" w:color="auto" w:fill="D6DBCA" w:themeFill="accent6" w:themeFillTint="7F"/>
      </w:tcPr>
    </w:tblStylePr>
  </w:style>
  <w:style w:type="table" w:styleId="Cuadrculamedia1-nfasis6">
    <w:name w:val="Medium Grid 1 Accent 6"/>
    <w:basedOn w:val="Tablanormal"/>
    <w:uiPriority w:val="67"/>
    <w:rsid w:val="008E544D"/>
    <w:pPr>
      <w:spacing w:after="0" w:line="240" w:lineRule="auto"/>
    </w:pPr>
    <w:tblPr>
      <w:tblStyleRowBandSize w:val="1"/>
      <w:tblStyleColBandSize w:val="1"/>
      <w:tblInd w:w="0" w:type="dxa"/>
      <w:tblBorders>
        <w:top w:val="single" w:sz="8" w:space="0" w:color="C2C9AF" w:themeColor="accent6" w:themeTint="BF"/>
        <w:left w:val="single" w:sz="8" w:space="0" w:color="C2C9AF" w:themeColor="accent6" w:themeTint="BF"/>
        <w:bottom w:val="single" w:sz="8" w:space="0" w:color="C2C9AF" w:themeColor="accent6" w:themeTint="BF"/>
        <w:right w:val="single" w:sz="8" w:space="0" w:color="C2C9AF" w:themeColor="accent6" w:themeTint="BF"/>
        <w:insideH w:val="single" w:sz="8" w:space="0" w:color="C2C9AF" w:themeColor="accent6" w:themeTint="BF"/>
        <w:insideV w:val="single" w:sz="8" w:space="0" w:color="C2C9AF" w:themeColor="accent6" w:themeTint="BF"/>
      </w:tblBorders>
      <w:tblCellMar>
        <w:top w:w="0" w:type="dxa"/>
        <w:left w:w="108" w:type="dxa"/>
        <w:bottom w:w="0" w:type="dxa"/>
        <w:right w:w="108" w:type="dxa"/>
      </w:tblCellMar>
    </w:tblPr>
    <w:tcPr>
      <w:shd w:val="clear" w:color="auto" w:fill="EBEDE4" w:themeFill="accent6" w:themeFillTint="3F"/>
    </w:tcPr>
    <w:tblStylePr w:type="firstRow">
      <w:rPr>
        <w:b/>
        <w:bCs/>
      </w:rPr>
    </w:tblStylePr>
    <w:tblStylePr w:type="lastRow">
      <w:rPr>
        <w:b/>
        <w:bCs/>
      </w:rPr>
      <w:tblPr/>
      <w:tcPr>
        <w:tcBorders>
          <w:top w:val="single" w:sz="18" w:space="0" w:color="C2C9AF" w:themeColor="accent6" w:themeTint="BF"/>
        </w:tcBorders>
      </w:tcPr>
    </w:tblStylePr>
    <w:tblStylePr w:type="firstCol">
      <w:rPr>
        <w:b/>
        <w:bCs/>
      </w:rPr>
    </w:tblStylePr>
    <w:tblStylePr w:type="lastCol">
      <w:rPr>
        <w:b/>
        <w:bCs/>
      </w:rPr>
    </w:tblStylePr>
    <w:tblStylePr w:type="band1Vert">
      <w:tblPr/>
      <w:tcPr>
        <w:shd w:val="clear" w:color="auto" w:fill="D6DBCA" w:themeFill="accent6" w:themeFillTint="7F"/>
      </w:tcPr>
    </w:tblStylePr>
    <w:tblStylePr w:type="band1Horz">
      <w:tblPr/>
      <w:tcPr>
        <w:shd w:val="clear" w:color="auto" w:fill="D6DBCA" w:themeFill="accent6" w:themeFillTint="7F"/>
      </w:tcPr>
    </w:tblStylePr>
  </w:style>
  <w:style w:type="table" w:customStyle="1" w:styleId="ListTable3Accent5">
    <w:name w:val="List Table 3 Accent 5"/>
    <w:basedOn w:val="Tablanormal"/>
    <w:uiPriority w:val="48"/>
    <w:rsid w:val="008E544D"/>
    <w:pPr>
      <w:spacing w:after="0" w:line="240" w:lineRule="auto"/>
    </w:pPr>
    <w:tblPr>
      <w:tblStyleRowBandSize w:val="1"/>
      <w:tblStyleColBandSize w:val="1"/>
      <w:tblInd w:w="0" w:type="dxa"/>
      <w:tblBorders>
        <w:top w:val="single" w:sz="4" w:space="0" w:color="972109" w:themeColor="accent5"/>
        <w:left w:val="single" w:sz="4" w:space="0" w:color="972109" w:themeColor="accent5"/>
        <w:bottom w:val="single" w:sz="4" w:space="0" w:color="972109" w:themeColor="accent5"/>
        <w:right w:val="single" w:sz="4" w:space="0" w:color="972109" w:themeColor="accent5"/>
      </w:tblBorders>
      <w:tblCellMar>
        <w:top w:w="0" w:type="dxa"/>
        <w:left w:w="108" w:type="dxa"/>
        <w:bottom w:w="0" w:type="dxa"/>
        <w:right w:w="108" w:type="dxa"/>
      </w:tblCellMar>
    </w:tblPr>
    <w:tblStylePr w:type="firstRow">
      <w:rPr>
        <w:b/>
        <w:bCs/>
        <w:color w:val="FFFFFF" w:themeColor="background1"/>
      </w:rPr>
      <w:tblPr/>
      <w:tcPr>
        <w:shd w:val="clear" w:color="auto" w:fill="972109" w:themeFill="accent5"/>
      </w:tcPr>
    </w:tblStylePr>
    <w:tblStylePr w:type="lastRow">
      <w:rPr>
        <w:b/>
        <w:bCs/>
      </w:rPr>
      <w:tblPr/>
      <w:tcPr>
        <w:tcBorders>
          <w:top w:val="double" w:sz="4" w:space="0" w:color="97210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2109" w:themeColor="accent5"/>
          <w:right w:val="single" w:sz="4" w:space="0" w:color="972109" w:themeColor="accent5"/>
        </w:tcBorders>
      </w:tcPr>
    </w:tblStylePr>
    <w:tblStylePr w:type="band1Horz">
      <w:tblPr/>
      <w:tcPr>
        <w:tcBorders>
          <w:top w:val="single" w:sz="4" w:space="0" w:color="972109" w:themeColor="accent5"/>
          <w:bottom w:val="single" w:sz="4" w:space="0" w:color="97210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2109" w:themeColor="accent5"/>
          <w:left w:val="nil"/>
        </w:tcBorders>
      </w:tcPr>
    </w:tblStylePr>
    <w:tblStylePr w:type="swCell">
      <w:tblPr/>
      <w:tcPr>
        <w:tcBorders>
          <w:top w:val="double" w:sz="4" w:space="0" w:color="972109" w:themeColor="accent5"/>
          <w:right w:val="nil"/>
        </w:tcBorders>
      </w:tcPr>
    </w:tblStylePr>
  </w:style>
  <w:style w:type="paragraph" w:styleId="Sangradetextonormal">
    <w:name w:val="Body Text Indent"/>
    <w:basedOn w:val="Normal"/>
    <w:link w:val="SangradetextonormalCar"/>
    <w:rsid w:val="008E544D"/>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E544D"/>
    <w:rPr>
      <w:rFonts w:ascii="Tahoma" w:eastAsia="Times New Roman" w:hAnsi="Tahoma" w:cs="Tahom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001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001A9"/>
    <w:rPr>
      <w:rFonts w:eastAsiaTheme="minorEastAsia"/>
      <w:lang w:eastAsia="es-MX"/>
    </w:rPr>
  </w:style>
  <w:style w:type="paragraph" w:styleId="Textodeglobo">
    <w:name w:val="Balloon Text"/>
    <w:basedOn w:val="Normal"/>
    <w:link w:val="TextodegloboCar"/>
    <w:uiPriority w:val="99"/>
    <w:semiHidden/>
    <w:unhideWhenUsed/>
    <w:rsid w:val="00300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1A9"/>
    <w:rPr>
      <w:rFonts w:ascii="Tahoma" w:hAnsi="Tahoma" w:cs="Tahoma"/>
      <w:sz w:val="16"/>
      <w:szCs w:val="16"/>
    </w:rPr>
  </w:style>
  <w:style w:type="character" w:styleId="Hipervnculo">
    <w:name w:val="Hyperlink"/>
    <w:basedOn w:val="Fuentedeprrafopredeter"/>
    <w:uiPriority w:val="99"/>
    <w:unhideWhenUsed/>
    <w:rsid w:val="003001A9"/>
    <w:rPr>
      <w:color w:val="CC9900" w:themeColor="hyperlink"/>
      <w:u w:val="single"/>
    </w:rPr>
  </w:style>
  <w:style w:type="paragraph" w:styleId="Prrafodelista">
    <w:name w:val="List Paragraph"/>
    <w:basedOn w:val="Normal"/>
    <w:uiPriority w:val="34"/>
    <w:qFormat/>
    <w:rsid w:val="00B07504"/>
    <w:pPr>
      <w:ind w:left="720"/>
      <w:contextualSpacing/>
    </w:pPr>
  </w:style>
  <w:style w:type="table" w:styleId="Tablaconcuadrcula">
    <w:name w:val="Table Grid"/>
    <w:basedOn w:val="Tablanormal"/>
    <w:rsid w:val="00145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vistosa-nfasis6">
    <w:name w:val="Colorful List Accent 6"/>
    <w:basedOn w:val="Tablanormal"/>
    <w:uiPriority w:val="72"/>
    <w:rsid w:val="00206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8F4" w:themeFill="accent6" w:themeFillTint="19"/>
    </w:tcPr>
    <w:tblStylePr w:type="firstRow">
      <w:rPr>
        <w:b/>
        <w:bCs/>
        <w:color w:val="FFFFFF" w:themeColor="background1"/>
      </w:rPr>
      <w:tblPr/>
      <w:tcPr>
        <w:tcBorders>
          <w:bottom w:val="single" w:sz="12" w:space="0" w:color="FFFFFF" w:themeColor="background1"/>
        </w:tcBorders>
        <w:shd w:val="clear" w:color="auto" w:fill="781A07" w:themeFill="accent5" w:themeFillShade="CC"/>
      </w:tcPr>
    </w:tblStylePr>
    <w:tblStylePr w:type="lastRow">
      <w:rPr>
        <w:b/>
        <w:bCs/>
        <w:color w:val="781A0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DE4" w:themeFill="accent6" w:themeFillTint="3F"/>
      </w:tcPr>
    </w:tblStylePr>
    <w:tblStylePr w:type="band1Horz">
      <w:tblPr/>
      <w:tcPr>
        <w:shd w:val="clear" w:color="auto" w:fill="EEF0E9" w:themeFill="accent6" w:themeFillTint="33"/>
      </w:tcPr>
    </w:tblStylePr>
  </w:style>
  <w:style w:type="table" w:styleId="Cuadrculamedia3-nfasis6">
    <w:name w:val="Medium Grid 3 Accent 6"/>
    <w:basedOn w:val="Tablanormal"/>
    <w:uiPriority w:val="69"/>
    <w:rsid w:val="00206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79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79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79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79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B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BCA" w:themeFill="accent6" w:themeFillTint="7F"/>
      </w:tcPr>
    </w:tblStylePr>
  </w:style>
  <w:style w:type="paragraph" w:styleId="Encabezado">
    <w:name w:val="header"/>
    <w:basedOn w:val="Normal"/>
    <w:link w:val="EncabezadoCar"/>
    <w:uiPriority w:val="99"/>
    <w:unhideWhenUsed/>
    <w:rsid w:val="00F81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C21"/>
  </w:style>
  <w:style w:type="paragraph" w:styleId="Piedepgina">
    <w:name w:val="footer"/>
    <w:basedOn w:val="Normal"/>
    <w:link w:val="PiedepginaCar"/>
    <w:uiPriority w:val="99"/>
    <w:unhideWhenUsed/>
    <w:rsid w:val="00F81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C21"/>
  </w:style>
  <w:style w:type="table" w:customStyle="1" w:styleId="GridTable3Accent5">
    <w:name w:val="Grid Table 3 Accent 5"/>
    <w:basedOn w:val="Tablanormal"/>
    <w:uiPriority w:val="48"/>
    <w:rsid w:val="00E06D7D"/>
    <w:pPr>
      <w:spacing w:after="0" w:line="240" w:lineRule="auto"/>
    </w:pPr>
    <w:tblPr>
      <w:tblStyleRowBandSize w:val="1"/>
      <w:tblStyleColBandSize w:val="1"/>
      <w:tblInd w:w="0" w:type="dxa"/>
      <w:tblBorders>
        <w:top w:val="single" w:sz="4" w:space="0" w:color="F35838" w:themeColor="accent5" w:themeTint="99"/>
        <w:left w:val="single" w:sz="4" w:space="0" w:color="F35838" w:themeColor="accent5" w:themeTint="99"/>
        <w:bottom w:val="single" w:sz="4" w:space="0" w:color="F35838" w:themeColor="accent5" w:themeTint="99"/>
        <w:right w:val="single" w:sz="4" w:space="0" w:color="F35838" w:themeColor="accent5" w:themeTint="99"/>
        <w:insideH w:val="single" w:sz="4" w:space="0" w:color="F35838" w:themeColor="accent5" w:themeTint="99"/>
        <w:insideV w:val="single" w:sz="4" w:space="0" w:color="F35838"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7BC" w:themeFill="accent5" w:themeFillTint="33"/>
      </w:tcPr>
    </w:tblStylePr>
    <w:tblStylePr w:type="band1Horz">
      <w:tblPr/>
      <w:tcPr>
        <w:shd w:val="clear" w:color="auto" w:fill="FBC7BC" w:themeFill="accent5" w:themeFillTint="33"/>
      </w:tcPr>
    </w:tblStylePr>
    <w:tblStylePr w:type="neCell">
      <w:tblPr/>
      <w:tcPr>
        <w:tcBorders>
          <w:bottom w:val="single" w:sz="4" w:space="0" w:color="F35838" w:themeColor="accent5" w:themeTint="99"/>
        </w:tcBorders>
      </w:tcPr>
    </w:tblStylePr>
    <w:tblStylePr w:type="nwCell">
      <w:tblPr/>
      <w:tcPr>
        <w:tcBorders>
          <w:bottom w:val="single" w:sz="4" w:space="0" w:color="F35838" w:themeColor="accent5" w:themeTint="99"/>
        </w:tcBorders>
      </w:tcPr>
    </w:tblStylePr>
    <w:tblStylePr w:type="seCell">
      <w:tblPr/>
      <w:tcPr>
        <w:tcBorders>
          <w:top w:val="single" w:sz="4" w:space="0" w:color="F35838" w:themeColor="accent5" w:themeTint="99"/>
        </w:tcBorders>
      </w:tcPr>
    </w:tblStylePr>
    <w:tblStylePr w:type="swCell">
      <w:tblPr/>
      <w:tcPr>
        <w:tcBorders>
          <w:top w:val="single" w:sz="4" w:space="0" w:color="F35838" w:themeColor="accent5" w:themeTint="99"/>
        </w:tcBorders>
      </w:tcPr>
    </w:tblStylePr>
  </w:style>
  <w:style w:type="table" w:customStyle="1" w:styleId="ListTable1LightAccent5">
    <w:name w:val="List Table 1 Light Accent 5"/>
    <w:basedOn w:val="Tablanormal"/>
    <w:uiPriority w:val="46"/>
    <w:rsid w:val="008E544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35838" w:themeColor="accent5" w:themeTint="99"/>
        </w:tcBorders>
      </w:tcPr>
    </w:tblStylePr>
    <w:tblStylePr w:type="lastRow">
      <w:rPr>
        <w:b/>
        <w:bCs/>
      </w:rPr>
      <w:tblPr/>
      <w:tcPr>
        <w:tcBorders>
          <w:top w:val="single" w:sz="4" w:space="0" w:color="F35838" w:themeColor="accent5" w:themeTint="99"/>
        </w:tcBorders>
      </w:tcPr>
    </w:tblStylePr>
    <w:tblStylePr w:type="firstCol">
      <w:rPr>
        <w:b/>
        <w:bCs/>
      </w:rPr>
    </w:tblStylePr>
    <w:tblStylePr w:type="lastCol">
      <w:rPr>
        <w:b/>
        <w:bCs/>
      </w:rPr>
    </w:tblStylePr>
    <w:tblStylePr w:type="band1Vert">
      <w:tblPr/>
      <w:tcPr>
        <w:shd w:val="clear" w:color="auto" w:fill="FBC7BC" w:themeFill="accent5" w:themeFillTint="33"/>
      </w:tcPr>
    </w:tblStylePr>
    <w:tblStylePr w:type="band1Horz">
      <w:tblPr/>
      <w:tcPr>
        <w:shd w:val="clear" w:color="auto" w:fill="FBC7BC" w:themeFill="accent5" w:themeFillTint="33"/>
      </w:tcPr>
    </w:tblStylePr>
  </w:style>
  <w:style w:type="table" w:customStyle="1" w:styleId="GridTable5DarkAccent5">
    <w:name w:val="Grid Table 5 Dark Accent 5"/>
    <w:basedOn w:val="Tablanormal"/>
    <w:uiPriority w:val="50"/>
    <w:rsid w:val="008E544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C7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210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210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210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2109" w:themeFill="accent5"/>
      </w:tcPr>
    </w:tblStylePr>
    <w:tblStylePr w:type="band1Vert">
      <w:tblPr/>
      <w:tcPr>
        <w:shd w:val="clear" w:color="auto" w:fill="F78F7A" w:themeFill="accent5" w:themeFillTint="66"/>
      </w:tcPr>
    </w:tblStylePr>
    <w:tblStylePr w:type="band1Horz">
      <w:tblPr/>
      <w:tcPr>
        <w:shd w:val="clear" w:color="auto" w:fill="F78F7A" w:themeFill="accent5" w:themeFillTint="66"/>
      </w:tcPr>
    </w:tblStylePr>
  </w:style>
  <w:style w:type="table" w:styleId="Cuadrculamedia3-nfasis3">
    <w:name w:val="Medium Grid 3 Accent 3"/>
    <w:basedOn w:val="Tablanormal"/>
    <w:uiPriority w:val="69"/>
    <w:rsid w:val="008E544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E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BE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BE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BE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BE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DE9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DE9F" w:themeFill="accent3" w:themeFillTint="7F"/>
      </w:tcPr>
    </w:tblStylePr>
  </w:style>
  <w:style w:type="table" w:styleId="Cuadrculavistosa-nfasis3">
    <w:name w:val="Colorful Grid Accent 3"/>
    <w:basedOn w:val="Tablanormal"/>
    <w:uiPriority w:val="73"/>
    <w:rsid w:val="008E544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F2D8" w:themeFill="accent3" w:themeFillTint="33"/>
    </w:tcPr>
    <w:tblStylePr w:type="firstRow">
      <w:rPr>
        <w:b/>
        <w:bCs/>
      </w:rPr>
      <w:tblPr/>
      <w:tcPr>
        <w:shd w:val="clear" w:color="auto" w:fill="ECE4B2" w:themeFill="accent3" w:themeFillTint="66"/>
      </w:tcPr>
    </w:tblStylePr>
    <w:tblStylePr w:type="lastRow">
      <w:rPr>
        <w:b/>
        <w:bCs/>
        <w:color w:val="000000" w:themeColor="text1"/>
      </w:rPr>
      <w:tblPr/>
      <w:tcPr>
        <w:shd w:val="clear" w:color="auto" w:fill="ECE4B2" w:themeFill="accent3" w:themeFillTint="66"/>
      </w:tcPr>
    </w:tblStylePr>
    <w:tblStylePr w:type="firstCol">
      <w:rPr>
        <w:color w:val="FFFFFF" w:themeColor="background1"/>
      </w:rPr>
      <w:tblPr/>
      <w:tcPr>
        <w:shd w:val="clear" w:color="auto" w:fill="A39328" w:themeFill="accent3" w:themeFillShade="BF"/>
      </w:tcPr>
    </w:tblStylePr>
    <w:tblStylePr w:type="lastCol">
      <w:rPr>
        <w:color w:val="FFFFFF" w:themeColor="background1"/>
      </w:rPr>
      <w:tblPr/>
      <w:tcPr>
        <w:shd w:val="clear" w:color="auto" w:fill="A39328" w:themeFill="accent3" w:themeFillShade="BF"/>
      </w:tcPr>
    </w:tblStylePr>
    <w:tblStylePr w:type="band1Vert">
      <w:tblPr/>
      <w:tcPr>
        <w:shd w:val="clear" w:color="auto" w:fill="E7DE9F" w:themeFill="accent3" w:themeFillTint="7F"/>
      </w:tcPr>
    </w:tblStylePr>
    <w:tblStylePr w:type="band1Horz">
      <w:tblPr/>
      <w:tcPr>
        <w:shd w:val="clear" w:color="auto" w:fill="E7DE9F" w:themeFill="accent3" w:themeFillTint="7F"/>
      </w:tcPr>
    </w:tblStylePr>
  </w:style>
  <w:style w:type="table" w:styleId="Cuadrculavistosa-nfasis6">
    <w:name w:val="Colorful Grid Accent 6"/>
    <w:basedOn w:val="Tablanormal"/>
    <w:uiPriority w:val="73"/>
    <w:rsid w:val="008E544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0E9" w:themeFill="accent6" w:themeFillTint="33"/>
    </w:tcPr>
    <w:tblStylePr w:type="firstRow">
      <w:rPr>
        <w:b/>
        <w:bCs/>
      </w:rPr>
      <w:tblPr/>
      <w:tcPr>
        <w:shd w:val="clear" w:color="auto" w:fill="DEE2D4" w:themeFill="accent6" w:themeFillTint="66"/>
      </w:tcPr>
    </w:tblStylePr>
    <w:tblStylePr w:type="lastRow">
      <w:rPr>
        <w:b/>
        <w:bCs/>
        <w:color w:val="000000" w:themeColor="text1"/>
      </w:rPr>
      <w:tblPr/>
      <w:tcPr>
        <w:shd w:val="clear" w:color="auto" w:fill="DEE2D4" w:themeFill="accent6" w:themeFillTint="66"/>
      </w:tcPr>
    </w:tblStylePr>
    <w:tblStylePr w:type="firstCol">
      <w:rPr>
        <w:color w:val="FFFFFF" w:themeColor="background1"/>
      </w:rPr>
      <w:tblPr/>
      <w:tcPr>
        <w:shd w:val="clear" w:color="auto" w:fill="879464" w:themeFill="accent6" w:themeFillShade="BF"/>
      </w:tcPr>
    </w:tblStylePr>
    <w:tblStylePr w:type="lastCol">
      <w:rPr>
        <w:color w:val="FFFFFF" w:themeColor="background1"/>
      </w:rPr>
      <w:tblPr/>
      <w:tcPr>
        <w:shd w:val="clear" w:color="auto" w:fill="879464" w:themeFill="accent6" w:themeFillShade="BF"/>
      </w:tcPr>
    </w:tblStylePr>
    <w:tblStylePr w:type="band1Vert">
      <w:tblPr/>
      <w:tcPr>
        <w:shd w:val="clear" w:color="auto" w:fill="D6DBCA" w:themeFill="accent6" w:themeFillTint="7F"/>
      </w:tcPr>
    </w:tblStylePr>
    <w:tblStylePr w:type="band1Horz">
      <w:tblPr/>
      <w:tcPr>
        <w:shd w:val="clear" w:color="auto" w:fill="D6DBCA" w:themeFill="accent6" w:themeFillTint="7F"/>
      </w:tcPr>
    </w:tblStylePr>
  </w:style>
  <w:style w:type="table" w:styleId="Cuadrculamedia1-nfasis6">
    <w:name w:val="Medium Grid 1 Accent 6"/>
    <w:basedOn w:val="Tablanormal"/>
    <w:uiPriority w:val="67"/>
    <w:rsid w:val="008E544D"/>
    <w:pPr>
      <w:spacing w:after="0" w:line="240" w:lineRule="auto"/>
    </w:pPr>
    <w:tblPr>
      <w:tblStyleRowBandSize w:val="1"/>
      <w:tblStyleColBandSize w:val="1"/>
      <w:tblInd w:w="0" w:type="dxa"/>
      <w:tblBorders>
        <w:top w:val="single" w:sz="8" w:space="0" w:color="C2C9AF" w:themeColor="accent6" w:themeTint="BF"/>
        <w:left w:val="single" w:sz="8" w:space="0" w:color="C2C9AF" w:themeColor="accent6" w:themeTint="BF"/>
        <w:bottom w:val="single" w:sz="8" w:space="0" w:color="C2C9AF" w:themeColor="accent6" w:themeTint="BF"/>
        <w:right w:val="single" w:sz="8" w:space="0" w:color="C2C9AF" w:themeColor="accent6" w:themeTint="BF"/>
        <w:insideH w:val="single" w:sz="8" w:space="0" w:color="C2C9AF" w:themeColor="accent6" w:themeTint="BF"/>
        <w:insideV w:val="single" w:sz="8" w:space="0" w:color="C2C9AF" w:themeColor="accent6" w:themeTint="BF"/>
      </w:tblBorders>
      <w:tblCellMar>
        <w:top w:w="0" w:type="dxa"/>
        <w:left w:w="108" w:type="dxa"/>
        <w:bottom w:w="0" w:type="dxa"/>
        <w:right w:w="108" w:type="dxa"/>
      </w:tblCellMar>
    </w:tblPr>
    <w:tcPr>
      <w:shd w:val="clear" w:color="auto" w:fill="EBEDE4" w:themeFill="accent6" w:themeFillTint="3F"/>
    </w:tcPr>
    <w:tblStylePr w:type="firstRow">
      <w:rPr>
        <w:b/>
        <w:bCs/>
      </w:rPr>
    </w:tblStylePr>
    <w:tblStylePr w:type="lastRow">
      <w:rPr>
        <w:b/>
        <w:bCs/>
      </w:rPr>
      <w:tblPr/>
      <w:tcPr>
        <w:tcBorders>
          <w:top w:val="single" w:sz="18" w:space="0" w:color="C2C9AF" w:themeColor="accent6" w:themeTint="BF"/>
        </w:tcBorders>
      </w:tcPr>
    </w:tblStylePr>
    <w:tblStylePr w:type="firstCol">
      <w:rPr>
        <w:b/>
        <w:bCs/>
      </w:rPr>
    </w:tblStylePr>
    <w:tblStylePr w:type="lastCol">
      <w:rPr>
        <w:b/>
        <w:bCs/>
      </w:rPr>
    </w:tblStylePr>
    <w:tblStylePr w:type="band1Vert">
      <w:tblPr/>
      <w:tcPr>
        <w:shd w:val="clear" w:color="auto" w:fill="D6DBCA" w:themeFill="accent6" w:themeFillTint="7F"/>
      </w:tcPr>
    </w:tblStylePr>
    <w:tblStylePr w:type="band1Horz">
      <w:tblPr/>
      <w:tcPr>
        <w:shd w:val="clear" w:color="auto" w:fill="D6DBCA" w:themeFill="accent6" w:themeFillTint="7F"/>
      </w:tcPr>
    </w:tblStylePr>
  </w:style>
  <w:style w:type="table" w:customStyle="1" w:styleId="ListTable3Accent5">
    <w:name w:val="List Table 3 Accent 5"/>
    <w:basedOn w:val="Tablanormal"/>
    <w:uiPriority w:val="48"/>
    <w:rsid w:val="008E544D"/>
    <w:pPr>
      <w:spacing w:after="0" w:line="240" w:lineRule="auto"/>
    </w:pPr>
    <w:tblPr>
      <w:tblStyleRowBandSize w:val="1"/>
      <w:tblStyleColBandSize w:val="1"/>
      <w:tblInd w:w="0" w:type="dxa"/>
      <w:tblBorders>
        <w:top w:val="single" w:sz="4" w:space="0" w:color="972109" w:themeColor="accent5"/>
        <w:left w:val="single" w:sz="4" w:space="0" w:color="972109" w:themeColor="accent5"/>
        <w:bottom w:val="single" w:sz="4" w:space="0" w:color="972109" w:themeColor="accent5"/>
        <w:right w:val="single" w:sz="4" w:space="0" w:color="972109" w:themeColor="accent5"/>
      </w:tblBorders>
      <w:tblCellMar>
        <w:top w:w="0" w:type="dxa"/>
        <w:left w:w="108" w:type="dxa"/>
        <w:bottom w:w="0" w:type="dxa"/>
        <w:right w:w="108" w:type="dxa"/>
      </w:tblCellMar>
    </w:tblPr>
    <w:tblStylePr w:type="firstRow">
      <w:rPr>
        <w:b/>
        <w:bCs/>
        <w:color w:val="FFFFFF" w:themeColor="background1"/>
      </w:rPr>
      <w:tblPr/>
      <w:tcPr>
        <w:shd w:val="clear" w:color="auto" w:fill="972109" w:themeFill="accent5"/>
      </w:tcPr>
    </w:tblStylePr>
    <w:tblStylePr w:type="lastRow">
      <w:rPr>
        <w:b/>
        <w:bCs/>
      </w:rPr>
      <w:tblPr/>
      <w:tcPr>
        <w:tcBorders>
          <w:top w:val="double" w:sz="4" w:space="0" w:color="97210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2109" w:themeColor="accent5"/>
          <w:right w:val="single" w:sz="4" w:space="0" w:color="972109" w:themeColor="accent5"/>
        </w:tcBorders>
      </w:tcPr>
    </w:tblStylePr>
    <w:tblStylePr w:type="band1Horz">
      <w:tblPr/>
      <w:tcPr>
        <w:tcBorders>
          <w:top w:val="single" w:sz="4" w:space="0" w:color="972109" w:themeColor="accent5"/>
          <w:bottom w:val="single" w:sz="4" w:space="0" w:color="97210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2109" w:themeColor="accent5"/>
          <w:left w:val="nil"/>
        </w:tcBorders>
      </w:tcPr>
    </w:tblStylePr>
    <w:tblStylePr w:type="swCell">
      <w:tblPr/>
      <w:tcPr>
        <w:tcBorders>
          <w:top w:val="double" w:sz="4" w:space="0" w:color="972109" w:themeColor="accent5"/>
          <w:right w:val="nil"/>
        </w:tcBorders>
      </w:tcPr>
    </w:tblStylePr>
  </w:style>
  <w:style w:type="paragraph" w:styleId="Sangradetextonormal">
    <w:name w:val="Body Text Indent"/>
    <w:basedOn w:val="Normal"/>
    <w:link w:val="SangradetextonormalCar"/>
    <w:rsid w:val="008E544D"/>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E544D"/>
    <w:rPr>
      <w:rFonts w:ascii="Tahoma" w:eastAsia="Times New Roman" w:hAnsi="Tahoma" w:cs="Tahom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general@cabocorrientes.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ageneral@cabocorrientes.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jecutivo">
  <a:themeElements>
    <a:clrScheme name="Cartoné">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Ejecutiv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jecutiv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Secretaria General del H. Ayuntamiento Constitucional de Cabo Corrientes, Jalisco.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PROGRAMA OPERATIVO 2021.</vt:lpstr>
    </vt:vector>
  </TitlesOfParts>
  <Company>Hewlett-Packard Company</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2021.</dc:title>
  <dc:subject>LIC. EDGAR RAMON IBARRA CONTRERAS.</dc:subject>
  <dc:creator>SERETARIA GENERAL</dc:creator>
  <cp:lastModifiedBy>SECRETARIA GENERAL</cp:lastModifiedBy>
  <cp:revision>2</cp:revision>
  <dcterms:created xsi:type="dcterms:W3CDTF">2021-01-13T18:17:00Z</dcterms:created>
  <dcterms:modified xsi:type="dcterms:W3CDTF">2021-01-13T18:17:00Z</dcterms:modified>
</cp:coreProperties>
</file>